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25" w:rsidRDefault="009C2125" w:rsidP="009C2125">
      <w:pPr>
        <w:pStyle w:val="a3"/>
        <w:kinsoku w:val="0"/>
        <w:overflowPunct w:val="0"/>
        <w:spacing w:before="69" w:line="271" w:lineRule="auto"/>
        <w:ind w:left="338" w:right="104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  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9C2125" w:rsidRDefault="009C2125" w:rsidP="009C2125">
      <w:pPr>
        <w:kinsoku w:val="0"/>
        <w:overflowPunct w:val="0"/>
        <w:spacing w:before="4" w:line="19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pStyle w:val="a3"/>
        <w:kinsoku w:val="0"/>
        <w:overflowPunct w:val="0"/>
        <w:ind w:left="2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</w:t>
      </w:r>
    </w:p>
    <w:p w:rsidR="009C2125" w:rsidRDefault="009C2125" w:rsidP="009C2125">
      <w:pPr>
        <w:pStyle w:val="a3"/>
        <w:kinsoku w:val="0"/>
        <w:overflowPunct w:val="0"/>
        <w:spacing w:before="47"/>
        <w:ind w:left="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ПО.01. ХОРЕОГРАФИЧЕСКОЕ ИСПОЛНИТЕЛЬСТВО</w:t>
      </w:r>
    </w:p>
    <w:p w:rsidR="009C2125" w:rsidRDefault="009C2125" w:rsidP="009C2125">
      <w:pPr>
        <w:kinsoku w:val="0"/>
        <w:overflowPunct w:val="0"/>
        <w:spacing w:before="7" w:line="12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71" w:lineRule="auto"/>
        <w:ind w:left="940" w:right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учебному предмету ПО.01.УП.05,  УП.06.</w:t>
      </w:r>
    </w:p>
    <w:p w:rsidR="009C2125" w:rsidRDefault="009C2125" w:rsidP="009C2125">
      <w:pPr>
        <w:kinsoku w:val="0"/>
        <w:overflowPunct w:val="0"/>
        <w:spacing w:line="354" w:lineRule="exact"/>
        <w:ind w:left="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КОНЦЕРНТЫХ НОМЕРОВ</w:t>
      </w:r>
    </w:p>
    <w:p w:rsidR="009C2125" w:rsidRDefault="009C2125" w:rsidP="009C2125">
      <w:pPr>
        <w:kinsoku w:val="0"/>
        <w:overflowPunct w:val="0"/>
        <w:spacing w:before="7" w:line="12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pStyle w:val="a3"/>
        <w:kinsoku w:val="0"/>
        <w:overflowPunct w:val="0"/>
        <w:ind w:left="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2013</w:t>
      </w:r>
    </w:p>
    <w:p w:rsidR="009C2125" w:rsidRDefault="009C2125" w:rsidP="009C2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125">
          <w:pgSz w:w="11900" w:h="16840"/>
          <w:pgMar w:top="1060" w:right="1060" w:bottom="280" w:left="1680" w:header="720" w:footer="720" w:gutter="0"/>
          <w:cols w:space="720"/>
        </w:sectPr>
      </w:pPr>
    </w:p>
    <w:p w:rsidR="009C2125" w:rsidRDefault="009C2125" w:rsidP="009C2125">
      <w:pPr>
        <w:pStyle w:val="a3"/>
        <w:kinsoku w:val="0"/>
        <w:overflowPunct w:val="0"/>
        <w:spacing w:before="69"/>
        <w:ind w:left="3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программы учебного предмета</w:t>
      </w:r>
    </w:p>
    <w:p w:rsidR="009C2125" w:rsidRDefault="009C2125" w:rsidP="009C2125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9C2125" w:rsidRDefault="009C2125" w:rsidP="009C2125">
      <w:pPr>
        <w:kinsoku w:val="0"/>
        <w:overflowPunct w:val="0"/>
        <w:spacing w:before="1" w:line="16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88"/>
        </w:tabs>
        <w:kinsoku w:val="0"/>
        <w:overflowPunct w:val="0"/>
        <w:spacing w:line="322" w:lineRule="exact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line="318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before="3" w:line="322" w:lineRule="exact"/>
        <w:ind w:left="240" w:right="1324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line="318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line="322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line="322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519"/>
          <w:tab w:val="left" w:pos="1992"/>
          <w:tab w:val="left" w:pos="5513"/>
          <w:tab w:val="left" w:pos="6747"/>
          <w:tab w:val="left" w:pos="8408"/>
        </w:tabs>
        <w:kinsoku w:val="0"/>
        <w:overflowPunct w:val="0"/>
        <w:spacing w:before="3" w:line="322" w:lineRule="exact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ab/>
        <w:t>материально-технических</w:t>
      </w:r>
      <w:r>
        <w:rPr>
          <w:rFonts w:ascii="Times New Roman" w:hAnsi="Times New Roman" w:cs="Times New Roman"/>
          <w:sz w:val="24"/>
          <w:szCs w:val="24"/>
        </w:rPr>
        <w:tab/>
        <w:t>условий</w:t>
      </w:r>
      <w:r>
        <w:rPr>
          <w:rFonts w:ascii="Times New Roman" w:hAnsi="Times New Roman" w:cs="Times New Roman"/>
          <w:sz w:val="24"/>
          <w:szCs w:val="24"/>
        </w:rPr>
        <w:tab/>
        <w:t>реализации</w:t>
      </w:r>
      <w:r>
        <w:rPr>
          <w:rFonts w:ascii="Times New Roman" w:hAnsi="Times New Roman" w:cs="Times New Roman"/>
          <w:sz w:val="24"/>
          <w:szCs w:val="24"/>
        </w:rPr>
        <w:tab/>
        <w:t>учебного предмета;</w:t>
      </w:r>
    </w:p>
    <w:p w:rsidR="009C2125" w:rsidRDefault="009C2125" w:rsidP="009C2125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kinsoku w:val="0"/>
        <w:overflowPunct w:val="0"/>
        <w:spacing w:line="200" w:lineRule="exact"/>
        <w:rPr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9C2125" w:rsidRDefault="009C2125" w:rsidP="009C2125">
      <w:pPr>
        <w:kinsoku w:val="0"/>
        <w:overflowPunct w:val="0"/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line="322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9C2125" w:rsidRDefault="009C2125" w:rsidP="009C2125">
      <w:pPr>
        <w:kinsoku w:val="0"/>
        <w:overflowPunct w:val="0"/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2125" w:rsidRDefault="009C2125" w:rsidP="009C2125">
      <w:pPr>
        <w:kinsoku w:val="0"/>
        <w:overflowPunct w:val="0"/>
        <w:spacing w:before="8" w:line="24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9C2125" w:rsidRDefault="009C2125" w:rsidP="009C2125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widowControl w:val="0"/>
        <w:numPr>
          <w:ilvl w:val="1"/>
          <w:numId w:val="32"/>
        </w:numPr>
        <w:tabs>
          <w:tab w:val="left" w:pos="6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92"/>
        <w:rPr>
          <w:sz w:val="24"/>
          <w:szCs w:val="24"/>
        </w:rPr>
      </w:pPr>
      <w:r>
        <w:rPr>
          <w:sz w:val="24"/>
          <w:szCs w:val="24"/>
        </w:rPr>
        <w:t>Аттестация: цели, виды, форма, содержание;</w:t>
      </w:r>
    </w:p>
    <w:p w:rsidR="009C2125" w:rsidRDefault="009C2125" w:rsidP="009C2125">
      <w:pPr>
        <w:pStyle w:val="a3"/>
        <w:numPr>
          <w:ilvl w:val="1"/>
          <w:numId w:val="32"/>
        </w:numPr>
        <w:tabs>
          <w:tab w:val="left" w:pos="692"/>
        </w:tabs>
        <w:kinsoku w:val="0"/>
        <w:overflowPunct w:val="0"/>
        <w:spacing w:line="322" w:lineRule="exact"/>
        <w:ind w:left="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оценки;</w:t>
      </w:r>
    </w:p>
    <w:p w:rsidR="009C2125" w:rsidRDefault="009C2125" w:rsidP="009C2125">
      <w:pPr>
        <w:pStyle w:val="a3"/>
        <w:numPr>
          <w:ilvl w:val="1"/>
          <w:numId w:val="32"/>
        </w:numPr>
        <w:tabs>
          <w:tab w:val="left" w:pos="692"/>
        </w:tabs>
        <w:kinsoku w:val="0"/>
        <w:overflowPunct w:val="0"/>
        <w:spacing w:line="322" w:lineRule="exact"/>
        <w:ind w:left="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требования на разных этапах обучения;</w:t>
      </w:r>
    </w:p>
    <w:p w:rsidR="009C2125" w:rsidRDefault="009C2125" w:rsidP="009C212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рекомендуемой нотной и методической литературы стр.</w:t>
      </w:r>
    </w:p>
    <w:p w:rsidR="009C2125" w:rsidRDefault="009C2125" w:rsidP="009C2125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line="319" w:lineRule="exact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литературы;</w:t>
      </w:r>
    </w:p>
    <w:p w:rsidR="009C2125" w:rsidRDefault="009C2125" w:rsidP="009C2125">
      <w:pPr>
        <w:spacing w:after="0"/>
        <w:rPr>
          <w:sz w:val="24"/>
          <w:szCs w:val="24"/>
        </w:rPr>
        <w:sectPr w:rsidR="009C2125">
          <w:pgSz w:w="11900" w:h="16840"/>
          <w:pgMar w:top="1060" w:right="740" w:bottom="280" w:left="1600" w:header="720" w:footer="720" w:gutter="0"/>
          <w:cols w:space="720"/>
        </w:sectPr>
      </w:pPr>
    </w:p>
    <w:p w:rsidR="009C2125" w:rsidRDefault="009C2125" w:rsidP="009C2125">
      <w:pPr>
        <w:pStyle w:val="a3"/>
        <w:numPr>
          <w:ilvl w:val="0"/>
          <w:numId w:val="34"/>
        </w:numPr>
        <w:tabs>
          <w:tab w:val="left" w:pos="3607"/>
        </w:tabs>
        <w:kinsoku w:val="0"/>
        <w:overflowPunct w:val="0"/>
        <w:spacing w:before="69"/>
        <w:ind w:left="3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9C2125" w:rsidRDefault="009C2125" w:rsidP="009C2125">
      <w:pPr>
        <w:kinsoku w:val="0"/>
        <w:overflowPunct w:val="0"/>
        <w:spacing w:before="4" w:line="16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numPr>
          <w:ilvl w:val="0"/>
          <w:numId w:val="35"/>
        </w:numPr>
        <w:tabs>
          <w:tab w:val="left" w:pos="1517"/>
        </w:tabs>
        <w:kinsoku w:val="0"/>
        <w:overflowPunct w:val="0"/>
        <w:spacing w:line="355" w:lineRule="auto"/>
        <w:ind w:left="101" w:right="102" w:firstLine="7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 процессе.</w:t>
      </w:r>
    </w:p>
    <w:p w:rsidR="009C2125" w:rsidRDefault="009C2125" w:rsidP="009C2125">
      <w:pPr>
        <w:pStyle w:val="a3"/>
        <w:tabs>
          <w:tab w:val="left" w:pos="2482"/>
        </w:tabs>
        <w:kinsoku w:val="0"/>
        <w:overflowPunct w:val="0"/>
        <w:spacing w:line="320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ab/>
        <w:t>учебного  предмета  «Подготовка  концертных  номеров»</w:t>
      </w:r>
    </w:p>
    <w:p w:rsidR="009C2125" w:rsidRDefault="009C2125" w:rsidP="009C2125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kinsoku w:val="0"/>
        <w:overflowPunct w:val="0"/>
        <w:spacing w:line="36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и с  учетом  федеральных 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 в  области  искусства «Хореографическое творчество».</w:t>
      </w:r>
    </w:p>
    <w:p w:rsidR="009C2125" w:rsidRDefault="009C2125" w:rsidP="009C2125">
      <w:pPr>
        <w:pStyle w:val="a3"/>
        <w:kinsoku w:val="0"/>
        <w:overflowPunct w:val="0"/>
        <w:spacing w:before="1" w:line="355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9C2125" w:rsidRDefault="009C2125" w:rsidP="009C2125">
      <w:pPr>
        <w:pStyle w:val="a3"/>
        <w:kinsoku w:val="0"/>
        <w:overflowPunct w:val="0"/>
        <w:spacing w:before="3" w:line="355" w:lineRule="auto"/>
        <w:ind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"Подготовка концертных номеров" неразрывно связан со всеми предметами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искусства "Хореографическое творчество".</w:t>
      </w:r>
    </w:p>
    <w:p w:rsidR="009C2125" w:rsidRDefault="009C2125" w:rsidP="009C2125">
      <w:pPr>
        <w:pStyle w:val="a3"/>
        <w:kinsoku w:val="0"/>
        <w:overflowPunct w:val="0"/>
        <w:spacing w:before="3" w:line="355" w:lineRule="auto"/>
        <w:ind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9C2125" w:rsidRDefault="009C2125" w:rsidP="009C2125">
      <w:pPr>
        <w:pStyle w:val="a3"/>
        <w:kinsoku w:val="0"/>
        <w:overflowPunct w:val="0"/>
        <w:spacing w:before="3" w:line="355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 и т.д., которые могут служить примером в изучении предмета «Подготовка концертных номеров».</w:t>
      </w:r>
    </w:p>
    <w:p w:rsidR="009C2125" w:rsidRDefault="009C2125" w:rsidP="009C2125">
      <w:pPr>
        <w:pStyle w:val="a3"/>
        <w:kinsoku w:val="0"/>
        <w:overflowPunct w:val="0"/>
        <w:spacing w:before="3" w:line="355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приводить примеры из творческой деятельности ведущих мастеров   хореографического   искусства,   а   также   знакомить   с  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125" w:rsidRDefault="009C2125" w:rsidP="009C2125">
      <w:pPr>
        <w:pStyle w:val="a3"/>
        <w:tabs>
          <w:tab w:val="left" w:pos="2153"/>
          <w:tab w:val="left" w:pos="4128"/>
          <w:tab w:val="left" w:pos="6089"/>
          <w:tab w:val="left" w:pos="6586"/>
          <w:tab w:val="left" w:pos="8393"/>
        </w:tabs>
        <w:kinsoku w:val="0"/>
        <w:overflowPunct w:val="0"/>
        <w:spacing w:before="64" w:line="360" w:lineRule="auto"/>
        <w:ind w:left="221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спектаклями,</w:t>
      </w:r>
      <w:r>
        <w:rPr>
          <w:rFonts w:ascii="Times New Roman" w:hAnsi="Times New Roman" w:cs="Times New Roman"/>
          <w:sz w:val="24"/>
          <w:szCs w:val="24"/>
        </w:rPr>
        <w:tab/>
        <w:t>концертными</w:t>
      </w:r>
      <w:r>
        <w:rPr>
          <w:rFonts w:ascii="Times New Roman" w:hAnsi="Times New Roman" w:cs="Times New Roman"/>
          <w:sz w:val="24"/>
          <w:szCs w:val="24"/>
        </w:rPr>
        <w:tab/>
        <w:t>программами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отдельными</w:t>
      </w:r>
      <w:r>
        <w:rPr>
          <w:rFonts w:ascii="Times New Roman" w:hAnsi="Times New Roman" w:cs="Times New Roman"/>
          <w:sz w:val="24"/>
          <w:szCs w:val="24"/>
        </w:rPr>
        <w:tab/>
        <w:t>номерами хореографических коллективов.</w:t>
      </w:r>
    </w:p>
    <w:p w:rsidR="009C2125" w:rsidRDefault="009C2125" w:rsidP="009C2125">
      <w:pPr>
        <w:pStyle w:val="a3"/>
        <w:kinsoku w:val="0"/>
        <w:overflowPunct w:val="0"/>
        <w:spacing w:before="2" w:line="355" w:lineRule="auto"/>
        <w:ind w:left="221"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 последующим  их обсуждением и анализом.</w:t>
      </w:r>
    </w:p>
    <w:p w:rsidR="009C2125" w:rsidRDefault="009C2125" w:rsidP="009C2125">
      <w:pPr>
        <w:pStyle w:val="a3"/>
        <w:numPr>
          <w:ilvl w:val="0"/>
          <w:numId w:val="35"/>
        </w:numPr>
        <w:tabs>
          <w:tab w:val="left" w:pos="999"/>
        </w:tabs>
        <w:kinsoku w:val="0"/>
        <w:overflowPunct w:val="0"/>
        <w:spacing w:before="11"/>
        <w:ind w:left="999" w:hanging="28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F3F3F"/>
          <w:sz w:val="24"/>
          <w:szCs w:val="24"/>
        </w:rPr>
        <w:t>Срок реализации учебного предмета</w:t>
      </w:r>
    </w:p>
    <w:p w:rsidR="009C2125" w:rsidRDefault="009C2125" w:rsidP="009C2125">
      <w:pPr>
        <w:kinsoku w:val="0"/>
        <w:overflowPunct w:val="0"/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:rsidR="009C2125" w:rsidRDefault="009C2125" w:rsidP="009C2125">
      <w:pPr>
        <w:pStyle w:val="a3"/>
        <w:kinsoku w:val="0"/>
        <w:overflowPunct w:val="0"/>
        <w:spacing w:before="6" w:line="355" w:lineRule="auto"/>
        <w:ind w:left="221"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детей, поступивших в образовательное учреждение в 1 класс в возрасте </w:t>
      </w:r>
      <w:r w:rsidR="00843FCF">
        <w:rPr>
          <w:rFonts w:ascii="Times New Roman" w:hAnsi="Times New Roman" w:cs="Times New Roman"/>
          <w:sz w:val="24"/>
          <w:szCs w:val="24"/>
        </w:rPr>
        <w:t xml:space="preserve">с десяти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843FCF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843FC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 лет.</w:t>
      </w:r>
    </w:p>
    <w:p w:rsidR="009C2125" w:rsidRDefault="009C2125" w:rsidP="009C2125">
      <w:pPr>
        <w:pStyle w:val="a3"/>
        <w:kinsoku w:val="0"/>
        <w:overflowPunct w:val="0"/>
        <w:spacing w:before="6" w:line="355" w:lineRule="auto"/>
        <w:ind w:left="221" w:right="1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FCF" w:rsidRPr="00386082" w:rsidRDefault="00843FCF" w:rsidP="00843FCF">
      <w:pPr>
        <w:pStyle w:val="a3"/>
        <w:numPr>
          <w:ilvl w:val="0"/>
          <w:numId w:val="4"/>
        </w:numPr>
        <w:tabs>
          <w:tab w:val="left" w:pos="999"/>
        </w:tabs>
        <w:kinsoku w:val="0"/>
        <w:overflowPunct w:val="0"/>
        <w:spacing w:before="3" w:line="357" w:lineRule="auto"/>
        <w:ind w:left="221" w:right="103" w:firstLine="4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08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82">
        <w:rPr>
          <w:rFonts w:ascii="Times New Roman" w:hAnsi="Times New Roman" w:cs="Times New Roman"/>
          <w:b/>
          <w:i/>
          <w:sz w:val="24"/>
          <w:szCs w:val="24"/>
        </w:rPr>
        <w:t>учреждения на реализацию предмета «Подготовка концертных  номеров».</w:t>
      </w:r>
    </w:p>
    <w:p w:rsidR="00843FCF" w:rsidRDefault="00843FCF" w:rsidP="00843FCF">
      <w:pPr>
        <w:pStyle w:val="a3"/>
        <w:kinsoku w:val="0"/>
        <w:overflowPunct w:val="0"/>
        <w:spacing w:before="71"/>
        <w:ind w:left="1812"/>
        <w:rPr>
          <w:sz w:val="24"/>
          <w:szCs w:val="24"/>
        </w:rPr>
      </w:pPr>
    </w:p>
    <w:p w:rsidR="00843FCF" w:rsidRPr="00AB1CA7" w:rsidRDefault="00843FCF" w:rsidP="00843FCF">
      <w:pPr>
        <w:pStyle w:val="a3"/>
        <w:kinsoku w:val="0"/>
        <w:overflowPunct w:val="0"/>
        <w:spacing w:before="71"/>
        <w:ind w:left="1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5</w:t>
      </w:r>
      <w:r w:rsidRPr="00AB1CA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43FCF" w:rsidRDefault="00843FCF" w:rsidP="00843FCF">
      <w:pPr>
        <w:pStyle w:val="a3"/>
        <w:kinsoku w:val="0"/>
        <w:overflowPunct w:val="0"/>
        <w:spacing w:before="71"/>
        <w:ind w:left="1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2850"/>
        <w:gridCol w:w="30"/>
      </w:tblGrid>
      <w:tr w:rsidR="00884F72" w:rsidTr="00884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531" w:right="5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работы, учебной</w:t>
            </w:r>
          </w:p>
          <w:p w:rsidR="00884F72" w:rsidRDefault="00884F72" w:rsidP="009D02F6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884F72" w:rsidRDefault="00884F72" w:rsidP="009D02F6">
            <w:pPr>
              <w:pStyle w:val="TableParagraph"/>
              <w:kinsoku w:val="0"/>
              <w:overflowPunct w:val="0"/>
              <w:ind w:left="1785" w:right="17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нагрузки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884F72" w:rsidTr="002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sz w:val="24"/>
                <w:szCs w:val="24"/>
              </w:rPr>
            </w:pPr>
          </w:p>
        </w:tc>
      </w:tr>
      <w:tr w:rsidR="00884F72" w:rsidTr="002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  <w:p w:rsidR="00884F72" w:rsidRDefault="00884F72" w:rsidP="009D02F6">
            <w:pPr>
              <w:pStyle w:val="TableParagraph"/>
              <w:kinsoku w:val="0"/>
              <w:overflowPunct w:val="0"/>
              <w:spacing w:before="3" w:line="160" w:lineRule="exact"/>
              <w:rPr>
                <w:sz w:val="24"/>
                <w:szCs w:val="24"/>
              </w:rPr>
            </w:pPr>
          </w:p>
          <w:p w:rsidR="00884F72" w:rsidRDefault="00884F72" w:rsidP="009D02F6">
            <w:pPr>
              <w:pStyle w:val="TableParagraph"/>
              <w:kinsoku w:val="0"/>
              <w:overflowPunct w:val="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весь период обучения, в часах)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sz w:val="24"/>
                <w:szCs w:val="24"/>
              </w:rPr>
            </w:pPr>
          </w:p>
        </w:tc>
      </w:tr>
      <w:tr w:rsidR="00884F72" w:rsidTr="0029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ab/>
              <w:t>часов  на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аудиторные</w:t>
            </w:r>
            <w:proofErr w:type="gramEnd"/>
          </w:p>
          <w:p w:rsidR="00884F72" w:rsidRDefault="00884F72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884F72" w:rsidRDefault="00884F72" w:rsidP="009D02F6">
            <w:pPr>
              <w:pStyle w:val="TableParagraph"/>
              <w:kinsoku w:val="0"/>
              <w:overflowPunct w:val="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sz w:val="24"/>
                <w:szCs w:val="24"/>
              </w:rPr>
            </w:pPr>
          </w:p>
        </w:tc>
      </w:tr>
      <w:tr w:rsidR="00884F72" w:rsidTr="00884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9D02F6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ab/>
              <w:t>количество</w:t>
            </w:r>
            <w:r>
              <w:rPr>
                <w:sz w:val="24"/>
                <w:szCs w:val="24"/>
              </w:rPr>
              <w:tab/>
              <w:t>часов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884F72" w:rsidRDefault="00884F72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884F72" w:rsidRDefault="00884F72" w:rsidP="009D02F6">
            <w:pPr>
              <w:pStyle w:val="TableParagraph"/>
              <w:kinsoku w:val="0"/>
              <w:overflowPunct w:val="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Default="00884F72" w:rsidP="00884F72">
            <w:pPr>
              <w:pStyle w:val="TableParagraph"/>
              <w:kinsoku w:val="0"/>
              <w:overflowPunct w:val="0"/>
              <w:spacing w:line="314" w:lineRule="exact"/>
              <w:ind w:right="20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911C6">
              <w:rPr>
                <w:sz w:val="24"/>
                <w:szCs w:val="24"/>
              </w:rPr>
              <w:t>462</w:t>
            </w:r>
          </w:p>
        </w:tc>
      </w:tr>
    </w:tbl>
    <w:p w:rsidR="00843FCF" w:rsidRDefault="00843FCF" w:rsidP="00843FCF">
      <w:pPr>
        <w:kinsoku w:val="0"/>
        <w:overflowPunct w:val="0"/>
        <w:spacing w:line="200" w:lineRule="exact"/>
        <w:rPr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10" w:line="200" w:lineRule="exact"/>
        <w:rPr>
          <w:sz w:val="24"/>
          <w:szCs w:val="24"/>
        </w:rPr>
      </w:pPr>
    </w:p>
    <w:p w:rsidR="00843FCF" w:rsidRPr="00486EEA" w:rsidRDefault="00843FCF" w:rsidP="00843FCF">
      <w:pPr>
        <w:pStyle w:val="a3"/>
        <w:kinsoku w:val="0"/>
        <w:overflowPunct w:val="0"/>
        <w:spacing w:before="65"/>
        <w:ind w:left="929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4.Форма проведения учебных аудиторных занятий: мелкогрупповая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2-х человек), продолжительность урока - 40 минут.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left="221"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Мелкогрупповая форма позволяет преподавателю лучше узнать учеников, их возможности,  трудоспособность,  эмоционально- психологические  особенности.</w:t>
      </w:r>
    </w:p>
    <w:p w:rsidR="00843FCF" w:rsidRPr="00486EEA" w:rsidRDefault="00843FCF" w:rsidP="00843FCF">
      <w:pPr>
        <w:pStyle w:val="a3"/>
        <w:numPr>
          <w:ilvl w:val="1"/>
          <w:numId w:val="4"/>
        </w:numPr>
        <w:tabs>
          <w:tab w:val="left" w:pos="1330"/>
        </w:tabs>
        <w:kinsoku w:val="0"/>
        <w:overflowPunct w:val="0"/>
        <w:spacing w:before="9" w:line="357" w:lineRule="auto"/>
        <w:ind w:left="221" w:right="10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Цель и задачи  учебного предмета «Подготовка концертных номеров»</w:t>
      </w:r>
    </w:p>
    <w:p w:rsidR="00843FCF" w:rsidRDefault="00843FCF" w:rsidP="00843FCF">
      <w:pPr>
        <w:pStyle w:val="a3"/>
        <w:kinsoku w:val="0"/>
        <w:overflowPunct w:val="0"/>
        <w:spacing w:before="2"/>
        <w:ind w:left="9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843FCF" w:rsidRDefault="00843FCF" w:rsidP="00843FCF">
      <w:pPr>
        <w:pStyle w:val="a3"/>
        <w:kinsoku w:val="0"/>
        <w:overflowPunct w:val="0"/>
        <w:spacing w:line="357" w:lineRule="auto"/>
        <w:ind w:left="221" w:right="10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танцевально-исполнительских способностей учащихся на основе приобретенного ими комплекса знаний,  умений,  навыков, необходимых для 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843FCF" w:rsidRDefault="00843FCF" w:rsidP="00843FC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ind w:left="1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43FCF" w:rsidRDefault="00843FCF" w:rsidP="00843FCF">
      <w:pPr>
        <w:rPr>
          <w:sz w:val="24"/>
          <w:szCs w:val="24"/>
        </w:rPr>
      </w:pP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  <w:tab w:val="left" w:pos="2484"/>
          <w:tab w:val="left" w:pos="4767"/>
          <w:tab w:val="left" w:pos="6015"/>
          <w:tab w:val="left" w:pos="7008"/>
          <w:tab w:val="left" w:pos="8203"/>
        </w:tabs>
        <w:kinsoku w:val="0"/>
        <w:overflowPunct w:val="0"/>
        <w:spacing w:line="360" w:lineRule="auto"/>
        <w:ind w:left="101" w:right="104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чувства</w:t>
      </w:r>
      <w:r>
        <w:rPr>
          <w:rFonts w:ascii="Times New Roman" w:hAnsi="Times New Roman" w:cs="Times New Roman"/>
          <w:sz w:val="24"/>
          <w:szCs w:val="24"/>
        </w:rPr>
        <w:tab/>
        <w:t>позы,</w:t>
      </w:r>
      <w:r>
        <w:rPr>
          <w:rFonts w:ascii="Times New Roman" w:hAnsi="Times New Roman" w:cs="Times New Roman"/>
          <w:sz w:val="24"/>
          <w:szCs w:val="24"/>
        </w:rPr>
        <w:tab/>
        <w:t>умение</w:t>
      </w:r>
      <w:r>
        <w:rPr>
          <w:rFonts w:ascii="Times New Roman" w:hAnsi="Times New Roman" w:cs="Times New Roman"/>
          <w:sz w:val="24"/>
          <w:szCs w:val="24"/>
        </w:rPr>
        <w:tab/>
        <w:t>правильно распределять сценическую площадку;</w:t>
      </w: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музыкальности, координации движений;</w:t>
      </w:r>
    </w:p>
    <w:p w:rsidR="00843FCF" w:rsidRDefault="00843FCF" w:rsidP="00843FCF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  <w:tab w:val="left" w:pos="2369"/>
          <w:tab w:val="left" w:pos="3502"/>
          <w:tab w:val="left" w:pos="4834"/>
          <w:tab w:val="left" w:pos="6060"/>
          <w:tab w:val="left" w:pos="7896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>
        <w:rPr>
          <w:rFonts w:ascii="Times New Roman" w:hAnsi="Times New Roman" w:cs="Times New Roman"/>
          <w:sz w:val="24"/>
          <w:szCs w:val="24"/>
        </w:rPr>
        <w:tab/>
        <w:t>чувства</w:t>
      </w:r>
      <w:r>
        <w:rPr>
          <w:rFonts w:ascii="Times New Roman" w:hAnsi="Times New Roman" w:cs="Times New Roman"/>
          <w:sz w:val="24"/>
          <w:szCs w:val="24"/>
        </w:rPr>
        <w:tab/>
        <w:t>ансамбля</w:t>
      </w:r>
      <w:r>
        <w:rPr>
          <w:rFonts w:ascii="Times New Roman" w:hAnsi="Times New Roman" w:cs="Times New Roman"/>
          <w:sz w:val="24"/>
          <w:szCs w:val="24"/>
        </w:rPr>
        <w:tab/>
        <w:t>(чувства</w:t>
      </w:r>
      <w:r>
        <w:rPr>
          <w:rFonts w:ascii="Times New Roman" w:hAnsi="Times New Roman" w:cs="Times New Roman"/>
          <w:sz w:val="24"/>
          <w:szCs w:val="24"/>
        </w:rPr>
        <w:tab/>
        <w:t>партнерства),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танцевальных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способностей, артистизма;</w:t>
      </w: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  <w:tab w:val="left" w:pos="5117"/>
        </w:tabs>
        <w:kinsoku w:val="0"/>
        <w:overflowPunct w:val="0"/>
        <w:spacing w:before="21" w:line="357" w:lineRule="auto"/>
        <w:ind w:left="101" w:right="1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опыта  творческой  деятельности  и публичных  выступлений;</w:t>
      </w: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  <w:tab w:val="left" w:pos="3284"/>
          <w:tab w:val="left" w:pos="4567"/>
          <w:tab w:val="left" w:pos="6965"/>
          <w:tab w:val="left" w:pos="8115"/>
        </w:tabs>
        <w:kinsoku w:val="0"/>
        <w:overflowPunct w:val="0"/>
        <w:spacing w:before="24" w:line="357" w:lineRule="auto"/>
        <w:ind w:left="101" w:right="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z w:val="24"/>
          <w:szCs w:val="24"/>
        </w:rPr>
        <w:tab/>
        <w:t>развития</w:t>
      </w:r>
      <w:r>
        <w:rPr>
          <w:rFonts w:ascii="Times New Roman" w:hAnsi="Times New Roman" w:cs="Times New Roman"/>
          <w:sz w:val="24"/>
          <w:szCs w:val="24"/>
        </w:rPr>
        <w:tab/>
        <w:t>эмоциональности,</w:t>
      </w:r>
      <w:r>
        <w:rPr>
          <w:rFonts w:ascii="Times New Roman" w:hAnsi="Times New Roman" w:cs="Times New Roman"/>
          <w:sz w:val="24"/>
          <w:szCs w:val="24"/>
        </w:rPr>
        <w:tab/>
        <w:t>памяти,</w:t>
      </w:r>
      <w:r>
        <w:rPr>
          <w:rFonts w:ascii="Times New Roman" w:hAnsi="Times New Roman" w:cs="Times New Roman"/>
          <w:sz w:val="24"/>
          <w:szCs w:val="24"/>
        </w:rPr>
        <w:tab/>
        <w:t>мышления, воображения и творческой активности  в ансамбле;</w:t>
      </w: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  <w:tab w:val="left" w:pos="2215"/>
          <w:tab w:val="left" w:pos="4078"/>
          <w:tab w:val="left" w:pos="5820"/>
          <w:tab w:val="left" w:pos="7308"/>
          <w:tab w:val="left" w:pos="8002"/>
        </w:tabs>
        <w:kinsoku w:val="0"/>
        <w:overflowPunct w:val="0"/>
        <w:spacing w:before="23" w:line="360" w:lineRule="auto"/>
        <w:ind w:left="101" w:right="13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ab/>
        <w:t>преодолевать</w:t>
      </w:r>
      <w:r>
        <w:rPr>
          <w:rFonts w:ascii="Times New Roman" w:hAnsi="Times New Roman" w:cs="Times New Roman"/>
          <w:sz w:val="24"/>
          <w:szCs w:val="24"/>
        </w:rPr>
        <w:tab/>
        <w:t>технические</w:t>
      </w:r>
      <w:r>
        <w:rPr>
          <w:rFonts w:ascii="Times New Roman" w:hAnsi="Times New Roman" w:cs="Times New Roman"/>
          <w:sz w:val="24"/>
          <w:szCs w:val="24"/>
        </w:rPr>
        <w:tab/>
        <w:t>трудности</w:t>
      </w:r>
      <w:r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ab/>
        <w:t>исполнении сложных  комбинаций;</w:t>
      </w:r>
    </w:p>
    <w:p w:rsidR="00843FCF" w:rsidRDefault="00843FCF" w:rsidP="00843FCF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19" w:line="357" w:lineRule="auto"/>
        <w:ind w:left="101" w:right="10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843FCF" w:rsidRPr="00486EEA" w:rsidRDefault="00843FCF" w:rsidP="00843FCF">
      <w:pPr>
        <w:pStyle w:val="a3"/>
        <w:numPr>
          <w:ilvl w:val="1"/>
          <w:numId w:val="4"/>
        </w:numPr>
        <w:tabs>
          <w:tab w:val="left" w:pos="1090"/>
        </w:tabs>
        <w:kinsoku w:val="0"/>
        <w:overflowPunct w:val="0"/>
        <w:spacing w:before="10"/>
        <w:ind w:left="1090" w:hanging="281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</w:t>
      </w:r>
    </w:p>
    <w:p w:rsidR="00843FCF" w:rsidRDefault="00843FCF" w:rsidP="00843FCF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right="10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843FCF" w:rsidRDefault="00843FCF" w:rsidP="00843FCF">
      <w:pPr>
        <w:pStyle w:val="a3"/>
        <w:kinsoku w:val="0"/>
        <w:overflowPunct w:val="0"/>
        <w:spacing w:before="4"/>
        <w:ind w:left="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1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УП;</w:t>
      </w:r>
    </w:p>
    <w:p w:rsidR="00843FCF" w:rsidRDefault="00843FCF" w:rsidP="00843FCF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04"/>
        </w:tabs>
        <w:kinsoku w:val="0"/>
        <w:overflowPunct w:val="0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843FCF" w:rsidRDefault="00843FCF" w:rsidP="00843FCF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43FCF" w:rsidRPr="00486EEA" w:rsidRDefault="00843FCF" w:rsidP="00843FCF">
      <w:pPr>
        <w:pStyle w:val="a3"/>
        <w:numPr>
          <w:ilvl w:val="1"/>
          <w:numId w:val="4"/>
        </w:numPr>
        <w:tabs>
          <w:tab w:val="left" w:pos="1090"/>
        </w:tabs>
        <w:kinsoku w:val="0"/>
        <w:overflowPunct w:val="0"/>
        <w:spacing w:before="10"/>
        <w:ind w:left="1090" w:hanging="281"/>
        <w:rPr>
          <w:rFonts w:ascii="Times New Roman" w:hAnsi="Times New Roman" w:cs="Times New Roman"/>
          <w:b/>
          <w:i/>
          <w:sz w:val="24"/>
          <w:szCs w:val="24"/>
        </w:rPr>
      </w:pPr>
      <w:r w:rsidRPr="00486EEA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843FCF" w:rsidRDefault="00843FCF" w:rsidP="00843FCF">
      <w:pPr>
        <w:kinsoku w:val="0"/>
        <w:overflowPunct w:val="0"/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tabs>
          <w:tab w:val="left" w:pos="1332"/>
          <w:tab w:val="left" w:pos="2962"/>
          <w:tab w:val="left" w:pos="4812"/>
          <w:tab w:val="left" w:pos="5580"/>
          <w:tab w:val="left" w:pos="5936"/>
          <w:tab w:val="left" w:pos="7505"/>
          <w:tab w:val="left" w:pos="8352"/>
        </w:tabs>
        <w:kinsoku w:val="0"/>
        <w:overflowPunct w:val="0"/>
        <w:spacing w:line="360" w:lineRule="auto"/>
        <w:ind w:right="10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ab/>
        <w:t>достижения</w:t>
      </w:r>
      <w:r>
        <w:rPr>
          <w:rFonts w:ascii="Times New Roman" w:hAnsi="Times New Roman" w:cs="Times New Roman"/>
          <w:sz w:val="24"/>
          <w:szCs w:val="24"/>
        </w:rPr>
        <w:tab/>
        <w:t>поставленной</w:t>
      </w:r>
      <w:r>
        <w:rPr>
          <w:rFonts w:ascii="Times New Roman" w:hAnsi="Times New Roman" w:cs="Times New Roman"/>
          <w:sz w:val="24"/>
          <w:szCs w:val="24"/>
        </w:rPr>
        <w:tab/>
        <w:t>цели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реализации</w:t>
      </w:r>
      <w:r>
        <w:rPr>
          <w:rFonts w:ascii="Times New Roman" w:hAnsi="Times New Roman" w:cs="Times New Roman"/>
          <w:sz w:val="24"/>
          <w:szCs w:val="24"/>
        </w:rPr>
        <w:tab/>
        <w:t>задач</w:t>
      </w:r>
      <w:r>
        <w:rPr>
          <w:rFonts w:ascii="Times New Roman" w:hAnsi="Times New Roman" w:cs="Times New Roman"/>
          <w:sz w:val="24"/>
          <w:szCs w:val="24"/>
        </w:rPr>
        <w:tab/>
        <w:t>предмета используются следующие методы обучения:</w:t>
      </w:r>
    </w:p>
    <w:p w:rsidR="00843FCF" w:rsidRDefault="00843FCF" w:rsidP="00843FCF">
      <w:pPr>
        <w:spacing w:line="360" w:lineRule="auto"/>
        <w:rPr>
          <w:sz w:val="24"/>
          <w:szCs w:val="24"/>
        </w:rPr>
        <w:sectPr w:rsidR="00843FCF">
          <w:pgSz w:w="11900" w:h="16840"/>
          <w:pgMar w:top="1020" w:right="740" w:bottom="280" w:left="1600" w:header="720" w:footer="720" w:gutter="0"/>
          <w:cols w:space="720"/>
        </w:sect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73"/>
          <w:tab w:val="left" w:pos="1459"/>
          <w:tab w:val="left" w:pos="3243"/>
          <w:tab w:val="left" w:pos="4510"/>
          <w:tab w:val="left" w:pos="6384"/>
          <w:tab w:val="left" w:pos="8098"/>
        </w:tabs>
        <w:kinsoku w:val="0"/>
        <w:overflowPunct w:val="0"/>
        <w:spacing w:before="64" w:line="360" w:lineRule="auto"/>
        <w:ind w:left="101"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</w:t>
      </w:r>
      <w:r>
        <w:rPr>
          <w:rFonts w:ascii="Times New Roman" w:hAnsi="Times New Roman" w:cs="Times New Roman"/>
          <w:sz w:val="24"/>
          <w:szCs w:val="24"/>
        </w:rPr>
        <w:tab/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учебной</w:t>
      </w:r>
      <w:r>
        <w:rPr>
          <w:rFonts w:ascii="Times New Roman" w:hAnsi="Times New Roman" w:cs="Times New Roman"/>
          <w:sz w:val="24"/>
          <w:szCs w:val="24"/>
        </w:rPr>
        <w:tab/>
        <w:t>деятельности</w:t>
      </w:r>
      <w:r>
        <w:rPr>
          <w:rFonts w:ascii="Times New Roman" w:hAnsi="Times New Roman" w:cs="Times New Roman"/>
          <w:sz w:val="24"/>
          <w:szCs w:val="24"/>
        </w:rPr>
        <w:tab/>
        <w:t>(словесный,</w:t>
      </w:r>
      <w:r>
        <w:rPr>
          <w:rFonts w:ascii="Times New Roman" w:hAnsi="Times New Roman" w:cs="Times New Roman"/>
          <w:sz w:val="24"/>
          <w:szCs w:val="24"/>
        </w:rPr>
        <w:tab/>
        <w:t>наглядный, практический);</w:t>
      </w: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430"/>
          <w:tab w:val="left" w:pos="2669"/>
          <w:tab w:val="left" w:pos="3612"/>
          <w:tab w:val="left" w:pos="5724"/>
          <w:tab w:val="left" w:pos="7995"/>
        </w:tabs>
        <w:kinsoku w:val="0"/>
        <w:overflowPunct w:val="0"/>
        <w:spacing w:before="2"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</w:t>
      </w:r>
      <w:r>
        <w:rPr>
          <w:rFonts w:ascii="Times New Roman" w:hAnsi="Times New Roman" w:cs="Times New Roman"/>
          <w:sz w:val="24"/>
          <w:szCs w:val="24"/>
        </w:rPr>
        <w:tab/>
        <w:t>метод</w:t>
      </w:r>
      <w:r>
        <w:rPr>
          <w:rFonts w:ascii="Times New Roman" w:hAnsi="Times New Roman" w:cs="Times New Roman"/>
          <w:sz w:val="24"/>
          <w:szCs w:val="24"/>
        </w:rPr>
        <w:tab/>
        <w:t>(неоднократное</w:t>
      </w:r>
      <w:r>
        <w:rPr>
          <w:rFonts w:ascii="Times New Roman" w:hAnsi="Times New Roman" w:cs="Times New Roman"/>
          <w:sz w:val="24"/>
          <w:szCs w:val="24"/>
        </w:rPr>
        <w:tab/>
        <w:t>воспроизведение</w:t>
      </w:r>
      <w:r>
        <w:rPr>
          <w:rFonts w:ascii="Times New Roman" w:hAnsi="Times New Roman" w:cs="Times New Roman"/>
          <w:sz w:val="24"/>
          <w:szCs w:val="24"/>
        </w:rPr>
        <w:tab/>
        <w:t>полученных знаний);</w:t>
      </w: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spacing w:before="4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 метод (нахождение оптимальных вариантов исполнения);</w:t>
      </w:r>
    </w:p>
    <w:p w:rsidR="00843FCF" w:rsidRDefault="00843FCF" w:rsidP="00843FCF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стимулирования и мотивации (формирование интереса ребенка);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активного обучения (самоанализ ребенка);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(сравнения и обобщения, развитие логического мышления);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tabs>
          <w:tab w:val="left" w:pos="2640"/>
          <w:tab w:val="left" w:pos="4061"/>
          <w:tab w:val="left" w:pos="5988"/>
          <w:tab w:val="left" w:pos="7457"/>
        </w:tabs>
        <w:kinsoku w:val="0"/>
        <w:overflowPunct w:val="0"/>
        <w:spacing w:line="360" w:lineRule="auto"/>
        <w:ind w:right="105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-эмоциональный</w:t>
      </w:r>
      <w:r>
        <w:rPr>
          <w:rFonts w:ascii="Times New Roman" w:hAnsi="Times New Roman" w:cs="Times New Roman"/>
          <w:sz w:val="24"/>
          <w:szCs w:val="24"/>
        </w:rPr>
        <w:tab/>
        <w:t>(подбор</w:t>
      </w:r>
      <w:r>
        <w:rPr>
          <w:rFonts w:ascii="Times New Roman" w:hAnsi="Times New Roman" w:cs="Times New Roman"/>
          <w:sz w:val="24"/>
          <w:szCs w:val="24"/>
        </w:rPr>
        <w:tab/>
        <w:t>ассоциаций,</w:t>
      </w:r>
      <w:r>
        <w:rPr>
          <w:rFonts w:ascii="Times New Roman" w:hAnsi="Times New Roman" w:cs="Times New Roman"/>
          <w:sz w:val="24"/>
          <w:szCs w:val="24"/>
        </w:rPr>
        <w:tab/>
        <w:t>образов,</w:t>
      </w:r>
      <w:r>
        <w:rPr>
          <w:rFonts w:ascii="Times New Roman" w:hAnsi="Times New Roman" w:cs="Times New Roman"/>
          <w:sz w:val="24"/>
          <w:szCs w:val="24"/>
        </w:rPr>
        <w:tab/>
        <w:t>художественные впечатления).</w:t>
      </w:r>
    </w:p>
    <w:p w:rsidR="00843FCF" w:rsidRPr="00751F50" w:rsidRDefault="00843FCF" w:rsidP="00843FCF">
      <w:pPr>
        <w:pStyle w:val="a3"/>
        <w:numPr>
          <w:ilvl w:val="1"/>
          <w:numId w:val="4"/>
        </w:numPr>
        <w:tabs>
          <w:tab w:val="left" w:pos="1092"/>
        </w:tabs>
        <w:kinsoku w:val="0"/>
        <w:overflowPunct w:val="0"/>
        <w:spacing w:before="9" w:line="357" w:lineRule="auto"/>
        <w:ind w:left="101" w:right="10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F50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 «Подготовка концертных номеров»</w:t>
      </w:r>
    </w:p>
    <w:p w:rsidR="00843FCF" w:rsidRDefault="00843FCF" w:rsidP="00843FCF">
      <w:pPr>
        <w:pStyle w:val="a3"/>
        <w:kinsoku w:val="0"/>
        <w:overflowPunct w:val="0"/>
        <w:spacing w:line="320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60" w:lineRule="auto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 санитарным  и  противопожарным  нормам,  нормам  охраны труда.</w:t>
      </w:r>
    </w:p>
    <w:p w:rsidR="00843FCF" w:rsidRDefault="00843FCF" w:rsidP="00843FCF">
      <w:pPr>
        <w:pStyle w:val="a3"/>
        <w:kinsoku w:val="0"/>
        <w:overflowPunct w:val="0"/>
        <w:spacing w:before="2" w:line="357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Балетные учебные залы для занятий по  учебному  предмету "Подготовка концертных номеров" оборудованы балетными станками, зеркалами размером 6 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м. В наличие имеются необходимые музыкальные инструменты,  аудио аппаратура, концертный зал и фонотека.</w:t>
      </w:r>
    </w:p>
    <w:p w:rsidR="00843FCF" w:rsidRDefault="00843FCF" w:rsidP="00843FCF">
      <w:pPr>
        <w:rPr>
          <w:sz w:val="24"/>
          <w:szCs w:val="24"/>
        </w:rPr>
        <w:sectPr w:rsidR="00843FCF">
          <w:pgSz w:w="11900" w:h="16840"/>
          <w:pgMar w:top="1060" w:right="740" w:bottom="280" w:left="1600" w:header="720" w:footer="720" w:gutter="0"/>
          <w:cols w:space="720"/>
        </w:sectPr>
      </w:pPr>
    </w:p>
    <w:p w:rsidR="00843FCF" w:rsidRPr="00486EEA" w:rsidRDefault="00843FCF" w:rsidP="00A0727F">
      <w:pPr>
        <w:pStyle w:val="a3"/>
        <w:numPr>
          <w:ilvl w:val="0"/>
          <w:numId w:val="34"/>
        </w:numPr>
        <w:tabs>
          <w:tab w:val="left" w:pos="3077"/>
        </w:tabs>
        <w:kinsoku w:val="0"/>
        <w:overflowPunct w:val="0"/>
        <w:spacing w:before="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EE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43FCF" w:rsidRDefault="00843FCF" w:rsidP="00843FCF">
      <w:pPr>
        <w:kinsoku w:val="0"/>
        <w:overflowPunct w:val="0"/>
        <w:spacing w:before="7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tabs>
          <w:tab w:val="left" w:pos="2319"/>
          <w:tab w:val="left" w:pos="2703"/>
          <w:tab w:val="left" w:pos="4193"/>
          <w:tab w:val="left" w:pos="5511"/>
          <w:tab w:val="left" w:pos="6840"/>
          <w:tab w:val="left" w:pos="9303"/>
        </w:tabs>
        <w:kinsoku w:val="0"/>
        <w:overflowPunct w:val="0"/>
        <w:spacing w:line="357" w:lineRule="auto"/>
        <w:ind w:left="221" w:right="223" w:firstLine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ab/>
        <w:t>затратах</w:t>
      </w:r>
      <w:r>
        <w:rPr>
          <w:rFonts w:ascii="Times New Roman" w:hAnsi="Times New Roman" w:cs="Times New Roman"/>
          <w:sz w:val="24"/>
          <w:szCs w:val="24"/>
        </w:rPr>
        <w:tab/>
        <w:t>учебного</w:t>
      </w:r>
      <w:r>
        <w:rPr>
          <w:rFonts w:ascii="Times New Roman" w:hAnsi="Times New Roman" w:cs="Times New Roman"/>
          <w:sz w:val="24"/>
          <w:szCs w:val="24"/>
        </w:rPr>
        <w:tab/>
        <w:t>времени,</w:t>
      </w:r>
      <w:r>
        <w:rPr>
          <w:rFonts w:ascii="Times New Roman" w:hAnsi="Times New Roman" w:cs="Times New Roman"/>
          <w:sz w:val="24"/>
          <w:szCs w:val="24"/>
        </w:rPr>
        <w:tab/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ab/>
        <w:t>на освоение учебного предмета «Подготовка концертных номеров»:</w:t>
      </w:r>
    </w:p>
    <w:p w:rsidR="00843FCF" w:rsidRDefault="00843FCF" w:rsidP="00843FCF">
      <w:pPr>
        <w:rPr>
          <w:sz w:val="24"/>
          <w:szCs w:val="24"/>
        </w:rPr>
        <w:sectPr w:rsidR="00843FCF">
          <w:pgSz w:w="11900" w:h="16840"/>
          <w:pgMar w:top="1060" w:right="620" w:bottom="280" w:left="1480" w:header="720" w:footer="720" w:gutter="0"/>
          <w:cols w:space="720"/>
        </w:sectPr>
      </w:pPr>
    </w:p>
    <w:p w:rsidR="00843FCF" w:rsidRDefault="00843FCF" w:rsidP="00843FCF">
      <w:pPr>
        <w:kinsoku w:val="0"/>
        <w:overflowPunct w:val="0"/>
        <w:spacing w:line="200" w:lineRule="exact"/>
        <w:rPr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8" w:line="220" w:lineRule="exact"/>
        <w:rPr>
          <w:sz w:val="24"/>
          <w:szCs w:val="24"/>
        </w:rPr>
      </w:pPr>
    </w:p>
    <w:p w:rsidR="00843FCF" w:rsidRDefault="002911C6" w:rsidP="00843FCF">
      <w:pPr>
        <w:pStyle w:val="a3"/>
        <w:kinsoku w:val="0"/>
        <w:overflowPunct w:val="0"/>
        <w:ind w:left="3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5</w:t>
      </w:r>
      <w:r w:rsidR="00843FC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43FCF" w:rsidRDefault="00843FCF" w:rsidP="00843FCF">
      <w:pPr>
        <w:pStyle w:val="a3"/>
        <w:kinsoku w:val="0"/>
        <w:overflowPunct w:val="0"/>
        <w:spacing w:before="65"/>
        <w:ind w:left="184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43FCF" w:rsidRDefault="00843FCF" w:rsidP="00843FCF">
      <w:pPr>
        <w:rPr>
          <w:sz w:val="24"/>
          <w:szCs w:val="24"/>
        </w:rPr>
        <w:sectPr w:rsidR="00843FCF">
          <w:type w:val="continuous"/>
          <w:pgSz w:w="11900" w:h="16840"/>
          <w:pgMar w:top="1060" w:right="620" w:bottom="280" w:left="1480" w:header="720" w:footer="720" w:gutter="0"/>
          <w:cols w:num="2" w:space="720" w:equalWidth="0">
            <w:col w:w="6429" w:space="40"/>
            <w:col w:w="3331"/>
          </w:cols>
        </w:sectPr>
      </w:pPr>
    </w:p>
    <w:p w:rsidR="00843FCF" w:rsidRDefault="00843FCF" w:rsidP="00843FCF">
      <w:pPr>
        <w:kinsoku w:val="0"/>
        <w:overflowPunct w:val="0"/>
        <w:spacing w:before="6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854"/>
        <w:gridCol w:w="58"/>
        <w:gridCol w:w="768"/>
        <w:gridCol w:w="69"/>
        <w:gridCol w:w="771"/>
        <w:gridCol w:w="65"/>
        <w:gridCol w:w="835"/>
        <w:gridCol w:w="1591"/>
      </w:tblGrid>
      <w:tr w:rsidR="00F978FD" w:rsidTr="009D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F978FD" w:rsidTr="003D7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8FD" w:rsidTr="005E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</w:p>
          <w:p w:rsidR="00F978FD" w:rsidRDefault="00F978FD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F978FD" w:rsidRDefault="00F978FD" w:rsidP="009D02F6">
            <w:pPr>
              <w:pStyle w:val="TableParagraph"/>
              <w:kinsoku w:val="0"/>
              <w:overflowPunct w:val="0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(в неделях)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978FD" w:rsidTr="008F2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на </w:t>
            </w:r>
            <w:proofErr w:type="gramStart"/>
            <w:r>
              <w:rPr>
                <w:sz w:val="24"/>
                <w:szCs w:val="24"/>
              </w:rPr>
              <w:t>аудиторные</w:t>
            </w:r>
            <w:proofErr w:type="gramEnd"/>
          </w:p>
          <w:p w:rsidR="00F978FD" w:rsidRDefault="00F978FD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F978FD" w:rsidRDefault="00F978FD" w:rsidP="009D02F6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ab/>
              <w:t>(в неделю)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8FD" w:rsidTr="0031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978FD" w:rsidRDefault="00F978FD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F978FD" w:rsidRDefault="00F978FD" w:rsidP="009D02F6">
            <w:pPr>
              <w:pStyle w:val="TableParagraph"/>
              <w:kinsoku w:val="0"/>
              <w:overflowPunct w:val="0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(по  годам)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978FD" w:rsidTr="00F97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978FD" w:rsidRDefault="00F978FD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F978FD" w:rsidRDefault="00F978FD" w:rsidP="009D02F6">
            <w:pPr>
              <w:pStyle w:val="TableParagraph"/>
              <w:kinsoku w:val="0"/>
              <w:overflowPunct w:val="0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501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FD" w:rsidRDefault="00F978FD" w:rsidP="00F978FD">
            <w:pPr>
              <w:pStyle w:val="TableParagraph"/>
              <w:kinsoku w:val="0"/>
              <w:overflowPunct w:val="0"/>
              <w:spacing w:line="314" w:lineRule="exact"/>
              <w:ind w:lef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F978FD" w:rsidTr="00603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времени на консультации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78FD" w:rsidTr="00F97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Default="00F978FD" w:rsidP="009D02F6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времени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978FD" w:rsidRDefault="00F978FD" w:rsidP="009D02F6">
            <w:pPr>
              <w:pStyle w:val="TableParagraph"/>
              <w:kinsoku w:val="0"/>
              <w:overflowPunct w:val="0"/>
              <w:spacing w:before="3" w:line="160" w:lineRule="exact"/>
              <w:rPr>
                <w:sz w:val="24"/>
                <w:szCs w:val="24"/>
              </w:rPr>
            </w:pPr>
          </w:p>
          <w:p w:rsidR="00F978FD" w:rsidRDefault="00F978FD" w:rsidP="009D02F6">
            <w:pPr>
              <w:pStyle w:val="TableParagraph"/>
              <w:kinsoku w:val="0"/>
              <w:overflowPunct w:val="0"/>
              <w:ind w:left="24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7.1pt;margin-top:26.25pt;width:250.5pt;height:0;z-index:251658240" o:connectortype="straight"/>
              </w:pict>
            </w: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01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FD" w:rsidRDefault="00F978FD" w:rsidP="00F978FD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F978FD" w:rsidRDefault="00F978FD" w:rsidP="00F978FD">
      <w:pPr>
        <w:kinsoku w:val="0"/>
        <w:overflowPunct w:val="0"/>
        <w:spacing w:before="5" w:line="100" w:lineRule="exact"/>
        <w:rPr>
          <w:sz w:val="24"/>
          <w:szCs w:val="24"/>
        </w:rPr>
      </w:pPr>
    </w:p>
    <w:p w:rsidR="00F978FD" w:rsidRDefault="00F978FD" w:rsidP="00F978FD">
      <w:pPr>
        <w:kinsoku w:val="0"/>
        <w:overflowPunct w:val="0"/>
        <w:spacing w:line="200" w:lineRule="exact"/>
        <w:rPr>
          <w:sz w:val="24"/>
          <w:szCs w:val="24"/>
        </w:rPr>
      </w:pPr>
    </w:p>
    <w:p w:rsidR="00843FCF" w:rsidRDefault="00843FCF" w:rsidP="00843FCF">
      <w:pPr>
        <w:rPr>
          <w:sz w:val="24"/>
          <w:szCs w:val="24"/>
        </w:rPr>
      </w:pPr>
    </w:p>
    <w:p w:rsidR="00843FCF" w:rsidRDefault="00843FCF" w:rsidP="00843FCF">
      <w:pPr>
        <w:rPr>
          <w:sz w:val="24"/>
          <w:szCs w:val="24"/>
        </w:rPr>
      </w:pPr>
    </w:p>
    <w:p w:rsidR="00843FCF" w:rsidRDefault="00843FCF" w:rsidP="00843FCF">
      <w:pPr>
        <w:rPr>
          <w:sz w:val="24"/>
          <w:szCs w:val="24"/>
        </w:rPr>
        <w:sectPr w:rsidR="00843FCF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843FCF" w:rsidRDefault="00843FCF" w:rsidP="00843FCF">
      <w:pPr>
        <w:kinsoku w:val="0"/>
        <w:overflowPunct w:val="0"/>
        <w:spacing w:before="2" w:line="90" w:lineRule="exact"/>
        <w:rPr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line="200" w:lineRule="exact"/>
        <w:rPr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10" w:line="200" w:lineRule="exact"/>
        <w:rPr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63" w:line="357" w:lineRule="auto"/>
        <w:ind w:left="221" w:right="2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по усмотрению образовательного учреждения.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Консультации могут проводиться рассредоточено или в счет резерва учебного времени.</w:t>
      </w:r>
    </w:p>
    <w:p w:rsidR="00843FCF" w:rsidRDefault="00843FCF" w:rsidP="00843FCF">
      <w:pPr>
        <w:pStyle w:val="a3"/>
        <w:kinsoku w:val="0"/>
        <w:overflowPunct w:val="0"/>
        <w:spacing w:before="6" w:line="357" w:lineRule="auto"/>
        <w:ind w:left="363"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843FCF" w:rsidRDefault="00843FCF" w:rsidP="00843FC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ind w:left="2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по годам обучения</w:t>
      </w:r>
    </w:p>
    <w:p w:rsidR="00843FCF" w:rsidRDefault="00843FCF" w:rsidP="00843FCF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left="221"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843FCF" w:rsidRDefault="00843FCF" w:rsidP="00843FC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6" w:line="220" w:lineRule="exact"/>
        <w:rPr>
          <w:sz w:val="24"/>
          <w:szCs w:val="24"/>
        </w:rPr>
      </w:pPr>
    </w:p>
    <w:p w:rsidR="00843FCF" w:rsidRDefault="00D46FEE" w:rsidP="00843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5 </w:t>
      </w:r>
      <w:r w:rsidR="00843FCF" w:rsidRPr="00B0354B">
        <w:rPr>
          <w:rFonts w:ascii="Times New Roman" w:hAnsi="Times New Roman" w:cs="Times New Roman"/>
          <w:sz w:val="24"/>
          <w:szCs w:val="24"/>
        </w:rPr>
        <w:t>лет</w:t>
      </w:r>
    </w:p>
    <w:p w:rsidR="00843FCF" w:rsidRDefault="00843FCF" w:rsidP="00843FCF">
      <w:pPr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E1AA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43FCF" w:rsidRDefault="00843FCF" w:rsidP="00843FCF">
      <w:pPr>
        <w:pStyle w:val="a3"/>
        <w:kinsoku w:val="0"/>
        <w:overflowPunct w:val="0"/>
        <w:spacing w:line="357" w:lineRule="auto"/>
        <w:ind w:right="102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навыка: танцевать в паре и чувствовать партнера, распределять сценическую площадку.</w:t>
      </w:r>
    </w:p>
    <w:p w:rsidR="00843FCF" w:rsidRDefault="00843FCF" w:rsidP="00A0727F">
      <w:pPr>
        <w:pStyle w:val="a3"/>
        <w:kinsoku w:val="0"/>
        <w:overflowPunct w:val="0"/>
        <w:spacing w:before="4" w:line="360" w:lineRule="auto"/>
        <w:ind w:right="1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хореографических номеров  (по выбору) Танцы на основе изученных движений</w:t>
      </w:r>
      <w:r w:rsidR="00A0727F">
        <w:rPr>
          <w:rFonts w:ascii="Times New Roman" w:hAnsi="Times New Roman" w:cs="Times New Roman"/>
          <w:sz w:val="24"/>
          <w:szCs w:val="24"/>
        </w:rPr>
        <w:t xml:space="preserve"> по предмету «Ритмика»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FCF" w:rsidRDefault="00A0727F" w:rsidP="00843FCF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FCF">
        <w:rPr>
          <w:rFonts w:ascii="Times New Roman" w:hAnsi="Times New Roman" w:cs="Times New Roman"/>
          <w:sz w:val="24"/>
          <w:szCs w:val="24"/>
        </w:rPr>
        <w:t>.Танец гномов (произвольная композиция). Музыка Э.Грига. «В пещере горного короля».</w:t>
      </w:r>
    </w:p>
    <w:p w:rsidR="00D46FEE" w:rsidRDefault="00A0727F" w:rsidP="00D46FEE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FEE">
        <w:rPr>
          <w:rFonts w:ascii="Times New Roman" w:hAnsi="Times New Roman" w:cs="Times New Roman"/>
          <w:sz w:val="24"/>
          <w:szCs w:val="24"/>
        </w:rPr>
        <w:t>. «Танец цветов и бабочек» (произвольная композиция). Музыка Ф.Шуберта</w:t>
      </w:r>
    </w:p>
    <w:p w:rsidR="00D46FEE" w:rsidRDefault="00D46FEE" w:rsidP="00D46FEE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D46FEE" w:rsidRDefault="00D46FEE" w:rsidP="00D46FEE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«Вечерняя серенада»</w:t>
      </w:r>
    </w:p>
    <w:p w:rsidR="00D46FEE" w:rsidRDefault="00D46FEE" w:rsidP="00D46FEE">
      <w:pPr>
        <w:rPr>
          <w:sz w:val="24"/>
          <w:szCs w:val="24"/>
        </w:rPr>
      </w:pPr>
    </w:p>
    <w:p w:rsidR="00D46FEE" w:rsidRDefault="00A0727F" w:rsidP="00D46FEE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6FEE">
        <w:rPr>
          <w:rFonts w:ascii="Times New Roman" w:hAnsi="Times New Roman" w:cs="Times New Roman"/>
          <w:sz w:val="24"/>
          <w:szCs w:val="24"/>
        </w:rPr>
        <w:t>.Танец снежинок (произвольная композиция). Музыка Л.Делиба</w:t>
      </w:r>
    </w:p>
    <w:p w:rsidR="00D46FEE" w:rsidRDefault="00A0727F" w:rsidP="00D46FEE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FEE">
        <w:rPr>
          <w:rFonts w:ascii="Times New Roman" w:hAnsi="Times New Roman" w:cs="Times New Roman"/>
          <w:sz w:val="24"/>
          <w:szCs w:val="24"/>
        </w:rPr>
        <w:t xml:space="preserve">. Танцевальные движения, включающие в себя элементы танца модерн, джазового танца («Вечеринка </w:t>
      </w:r>
      <w:proofErr w:type="spellStart"/>
      <w:r w:rsidR="00D46FEE">
        <w:rPr>
          <w:rFonts w:ascii="Times New Roman" w:hAnsi="Times New Roman" w:cs="Times New Roman"/>
          <w:sz w:val="24"/>
          <w:szCs w:val="24"/>
        </w:rPr>
        <w:t>бурундучков</w:t>
      </w:r>
      <w:proofErr w:type="spellEnd"/>
      <w:r w:rsidR="00D46FEE">
        <w:rPr>
          <w:rFonts w:ascii="Times New Roman" w:hAnsi="Times New Roman" w:cs="Times New Roman"/>
          <w:sz w:val="24"/>
          <w:szCs w:val="24"/>
        </w:rPr>
        <w:t>» - современная композиция)</w:t>
      </w:r>
    </w:p>
    <w:p w:rsidR="00D46FEE" w:rsidRDefault="00D46FEE" w:rsidP="00843FCF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4" w:line="36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в конце года проводится промежуточная аттестация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>академического концерта.</w:t>
      </w:r>
    </w:p>
    <w:p w:rsidR="00843FCF" w:rsidRDefault="00843FCF" w:rsidP="00843FCF">
      <w:pPr>
        <w:pStyle w:val="a3"/>
        <w:kinsoku w:val="0"/>
        <w:overflowPunct w:val="0"/>
        <w:spacing w:before="4" w:line="36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4" w:line="36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843FCF" w:rsidRDefault="00843FCF" w:rsidP="00843FCF">
      <w:pPr>
        <w:pStyle w:val="a3"/>
        <w:kinsoku w:val="0"/>
        <w:overflowPunct w:val="0"/>
        <w:spacing w:before="5" w:line="357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хореографических номеров для 2 года обучения</w:t>
      </w:r>
    </w:p>
    <w:p w:rsidR="00843FCF" w:rsidRDefault="00843FCF" w:rsidP="00843FCF">
      <w:pPr>
        <w:pStyle w:val="a3"/>
        <w:kinsoku w:val="0"/>
        <w:overflowPunct w:val="0"/>
        <w:spacing w:before="1" w:line="357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</w:t>
      </w:r>
    </w:p>
    <w:p w:rsidR="00A0727F" w:rsidRDefault="00A0727F" w:rsidP="00A0727F">
      <w:pPr>
        <w:pStyle w:val="a3"/>
        <w:tabs>
          <w:tab w:val="left" w:pos="2571"/>
          <w:tab w:val="left" w:pos="3046"/>
          <w:tab w:val="left" w:pos="4049"/>
          <w:tab w:val="left" w:pos="5463"/>
          <w:tab w:val="left" w:pos="6792"/>
          <w:tab w:val="left" w:pos="8307"/>
        </w:tabs>
        <w:kinsoku w:val="0"/>
        <w:overflowPunct w:val="0"/>
        <w:spacing w:line="322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ab/>
        <w:t>детей</w:t>
      </w:r>
      <w:r>
        <w:rPr>
          <w:rFonts w:ascii="Times New Roman" w:hAnsi="Times New Roman" w:cs="Times New Roman"/>
          <w:sz w:val="24"/>
          <w:szCs w:val="24"/>
        </w:rPr>
        <w:tab/>
        <w:t>навыков,</w:t>
      </w:r>
      <w:r>
        <w:rPr>
          <w:rFonts w:ascii="Times New Roman" w:hAnsi="Times New Roman" w:cs="Times New Roman"/>
          <w:sz w:val="24"/>
          <w:szCs w:val="24"/>
        </w:rPr>
        <w:tab/>
        <w:t>которые</w:t>
      </w:r>
      <w:r>
        <w:rPr>
          <w:rFonts w:ascii="Times New Roman" w:hAnsi="Times New Roman" w:cs="Times New Roman"/>
          <w:sz w:val="24"/>
          <w:szCs w:val="24"/>
        </w:rPr>
        <w:tab/>
        <w:t>помогают</w:t>
      </w:r>
      <w:r>
        <w:rPr>
          <w:rFonts w:ascii="Times New Roman" w:hAnsi="Times New Roman" w:cs="Times New Roman"/>
          <w:sz w:val="24"/>
          <w:szCs w:val="24"/>
        </w:rPr>
        <w:tab/>
        <w:t>создавать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kinsoku w:val="0"/>
        <w:overflowPunct w:val="0"/>
        <w:spacing w:line="357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A0727F" w:rsidRDefault="00A0727F" w:rsidP="00A0727F">
      <w:pPr>
        <w:pStyle w:val="a3"/>
        <w:kinsoku w:val="0"/>
        <w:overflowPunct w:val="0"/>
        <w:spacing w:before="3"/>
        <w:ind w:right="69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27F" w:rsidRDefault="00A0727F" w:rsidP="00A0727F">
      <w:pPr>
        <w:pStyle w:val="a3"/>
        <w:kinsoku w:val="0"/>
        <w:overflowPunct w:val="0"/>
        <w:spacing w:before="3"/>
        <w:ind w:right="6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tabs>
          <w:tab w:val="left" w:pos="243"/>
        </w:tabs>
        <w:kinsoku w:val="0"/>
        <w:overflowPunct w:val="0"/>
        <w:spacing w:before="6" w:line="357" w:lineRule="auto"/>
        <w:ind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A0727F" w:rsidRDefault="00A0727F" w:rsidP="00A0727F">
      <w:pPr>
        <w:pStyle w:val="a3"/>
        <w:numPr>
          <w:ilvl w:val="0"/>
          <w:numId w:val="17"/>
        </w:numPr>
        <w:tabs>
          <w:tab w:val="left" w:pos="382"/>
        </w:tabs>
        <w:kinsoku w:val="0"/>
        <w:overflowPunct w:val="0"/>
        <w:spacing w:before="4"/>
        <w:ind w:left="382" w:right="5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плясовая»</w:t>
      </w:r>
    </w:p>
    <w:p w:rsidR="00843FCF" w:rsidRDefault="00843FCF" w:rsidP="00843FCF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 классе в конце года  проводится промежуточная аттестация в виде академического концерта.</w:t>
      </w:r>
    </w:p>
    <w:p w:rsidR="00843FCF" w:rsidRDefault="00843FCF" w:rsidP="00843FCF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843FCF" w:rsidRDefault="00843FCF" w:rsidP="00843FCF">
      <w:pPr>
        <w:pStyle w:val="a3"/>
        <w:kinsoku w:val="0"/>
        <w:overflowPunct w:val="0"/>
        <w:spacing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хореографических номеров для 3 года обучения</w:t>
      </w:r>
    </w:p>
    <w:p w:rsidR="00A0727F" w:rsidRDefault="00A0727F" w:rsidP="00A0727F">
      <w:pPr>
        <w:pStyle w:val="a3"/>
        <w:kinsoku w:val="0"/>
        <w:overflowPunct w:val="0"/>
        <w:spacing w:line="321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исполнять различные движения в соответствии с характером</w:t>
      </w:r>
    </w:p>
    <w:p w:rsidR="00A0727F" w:rsidRDefault="00A0727F" w:rsidP="00A0727F">
      <w:pPr>
        <w:kinsoku w:val="0"/>
        <w:overflowPunct w:val="0"/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tabs>
          <w:tab w:val="left" w:pos="1131"/>
          <w:tab w:val="left" w:pos="4042"/>
        </w:tabs>
        <w:kinsoku w:val="0"/>
        <w:overflowPunct w:val="0"/>
        <w:spacing w:line="357" w:lineRule="auto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танца;</w:t>
      </w:r>
      <w:r>
        <w:rPr>
          <w:rFonts w:ascii="Times New Roman" w:hAnsi="Times New Roman" w:cs="Times New Roman"/>
          <w:sz w:val="24"/>
          <w:szCs w:val="24"/>
        </w:rPr>
        <w:tab/>
        <w:t>работать в ансамбле,</w:t>
      </w:r>
      <w:r>
        <w:rPr>
          <w:rFonts w:ascii="Times New Roman" w:hAnsi="Times New Roman" w:cs="Times New Roman"/>
          <w:sz w:val="24"/>
          <w:szCs w:val="24"/>
        </w:rPr>
        <w:tab/>
        <w:t>обладать  устойчивыми  навыками  культуры сценического поведения.</w:t>
      </w:r>
    </w:p>
    <w:p w:rsidR="00A0727F" w:rsidRDefault="00A0727F" w:rsidP="00A0727F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numPr>
          <w:ilvl w:val="0"/>
          <w:numId w:val="37"/>
        </w:numPr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Default="00A0727F" w:rsidP="00A0727F">
      <w:pPr>
        <w:pStyle w:val="a5"/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Pr="00845866" w:rsidRDefault="00A0727F" w:rsidP="00A0727F">
      <w:pPr>
        <w:pStyle w:val="a5"/>
        <w:numPr>
          <w:ilvl w:val="0"/>
          <w:numId w:val="37"/>
        </w:num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«Вальс» муз. Г. Свиридова</w:t>
      </w:r>
    </w:p>
    <w:p w:rsidR="00A0727F" w:rsidRDefault="00A0727F" w:rsidP="00A0727F">
      <w:pPr>
        <w:pStyle w:val="a3"/>
        <w:kinsoku w:val="0"/>
        <w:overflowPunct w:val="0"/>
        <w:spacing w:line="357" w:lineRule="auto"/>
        <w:ind w:right="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A0727F" w:rsidRDefault="00A0727F" w:rsidP="00A0727F">
      <w:pPr>
        <w:pStyle w:val="a3"/>
        <w:numPr>
          <w:ilvl w:val="0"/>
          <w:numId w:val="18"/>
        </w:numPr>
        <w:tabs>
          <w:tab w:val="left" w:pos="382"/>
        </w:tabs>
        <w:kinsoku w:val="0"/>
        <w:overflowPunct w:val="0"/>
        <w:spacing w:before="6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сюжетный танец</w:t>
      </w:r>
    </w:p>
    <w:p w:rsidR="00843FCF" w:rsidRDefault="00843FCF" w:rsidP="00843FCF">
      <w:pPr>
        <w:pStyle w:val="a3"/>
        <w:kinsoku w:val="0"/>
        <w:overflowPunct w:val="0"/>
        <w:spacing w:before="4"/>
        <w:ind w:right="2366"/>
        <w:jc w:val="both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2"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843FCF" w:rsidRDefault="00843FCF" w:rsidP="00843FCF">
      <w:pPr>
        <w:pStyle w:val="a3"/>
        <w:kinsoku w:val="0"/>
        <w:overflowPunct w:val="0"/>
        <w:spacing w:before="2" w:line="357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2" w:line="357" w:lineRule="auto"/>
        <w:ind w:right="102" w:firstLine="6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843FCF" w:rsidRDefault="00843FCF" w:rsidP="00843FCF">
      <w:pPr>
        <w:pStyle w:val="a3"/>
        <w:kinsoku w:val="0"/>
        <w:overflowPunct w:val="0"/>
        <w:spacing w:before="8"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хореографических номеров для 4 года обучения</w:t>
      </w:r>
    </w:p>
    <w:p w:rsidR="00A0727F" w:rsidRDefault="00A0727F" w:rsidP="00A0727F">
      <w:pPr>
        <w:pStyle w:val="a3"/>
        <w:tabs>
          <w:tab w:val="left" w:pos="1973"/>
          <w:tab w:val="left" w:pos="2724"/>
          <w:tab w:val="left" w:pos="2815"/>
          <w:tab w:val="left" w:pos="3286"/>
          <w:tab w:val="left" w:pos="3485"/>
          <w:tab w:val="left" w:pos="4359"/>
          <w:tab w:val="left" w:pos="4740"/>
          <w:tab w:val="left" w:pos="4894"/>
          <w:tab w:val="left" w:pos="5283"/>
          <w:tab w:val="left" w:pos="6221"/>
          <w:tab w:val="left" w:pos="6850"/>
          <w:tab w:val="left" w:pos="7236"/>
          <w:tab w:val="left" w:pos="8347"/>
          <w:tab w:val="left" w:pos="8715"/>
        </w:tabs>
        <w:kinsoku w:val="0"/>
        <w:overflowPunct w:val="0"/>
        <w:spacing w:before="4" w:line="357" w:lineRule="auto"/>
        <w:ind w:right="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ab/>
        <w:t>выполнять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движения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классического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народного</w:t>
      </w:r>
      <w:r>
        <w:rPr>
          <w:rFonts w:ascii="Times New Roman" w:hAnsi="Times New Roman" w:cs="Times New Roman"/>
          <w:sz w:val="24"/>
          <w:szCs w:val="24"/>
        </w:rPr>
        <w:tab/>
        <w:t>танца, усложняя  танцевальные  комбинации,  используя  весь  изученный  арсенал хореографической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лексики;</w:t>
      </w:r>
      <w:r>
        <w:rPr>
          <w:rFonts w:ascii="Times New Roman" w:hAnsi="Times New Roman" w:cs="Times New Roman"/>
          <w:sz w:val="24"/>
          <w:szCs w:val="24"/>
        </w:rPr>
        <w:tab/>
        <w:t>раскрывать</w:t>
      </w:r>
      <w:r>
        <w:rPr>
          <w:rFonts w:ascii="Times New Roman" w:hAnsi="Times New Roman" w:cs="Times New Roman"/>
          <w:sz w:val="24"/>
          <w:szCs w:val="24"/>
        </w:rPr>
        <w:tab/>
        <w:t>свою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исполнительскую индивидуальность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работать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ансамбле,</w:t>
      </w:r>
      <w:r>
        <w:rPr>
          <w:rFonts w:ascii="Times New Roman" w:hAnsi="Times New Roman" w:cs="Times New Roman"/>
          <w:sz w:val="24"/>
          <w:szCs w:val="24"/>
        </w:rPr>
        <w:tab/>
        <w:t>обладать</w:t>
      </w:r>
      <w:r>
        <w:rPr>
          <w:rFonts w:ascii="Times New Roman" w:hAnsi="Times New Roman" w:cs="Times New Roman"/>
          <w:sz w:val="24"/>
          <w:szCs w:val="24"/>
        </w:rPr>
        <w:tab/>
        <w:t>чувством ответственности при выступлении на любой сценической площадке.</w:t>
      </w:r>
    </w:p>
    <w:p w:rsidR="00A0727F" w:rsidRDefault="00A0727F" w:rsidP="00A0727F">
      <w:pPr>
        <w:pStyle w:val="a3"/>
        <w:tabs>
          <w:tab w:val="left" w:pos="1973"/>
          <w:tab w:val="left" w:pos="2724"/>
          <w:tab w:val="left" w:pos="2815"/>
          <w:tab w:val="left" w:pos="3286"/>
          <w:tab w:val="left" w:pos="3485"/>
          <w:tab w:val="left" w:pos="4359"/>
          <w:tab w:val="left" w:pos="4740"/>
          <w:tab w:val="left" w:pos="4894"/>
          <w:tab w:val="left" w:pos="5283"/>
          <w:tab w:val="left" w:pos="6221"/>
          <w:tab w:val="left" w:pos="6850"/>
          <w:tab w:val="left" w:pos="7236"/>
          <w:tab w:val="left" w:pos="8347"/>
          <w:tab w:val="left" w:pos="8715"/>
        </w:tabs>
        <w:kinsoku w:val="0"/>
        <w:overflowPunct w:val="0"/>
        <w:spacing w:before="4" w:line="357" w:lineRule="auto"/>
        <w:ind w:right="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A0727F" w:rsidRDefault="00A0727F" w:rsidP="00A0727F">
      <w:pPr>
        <w:pStyle w:val="a3"/>
        <w:numPr>
          <w:ilvl w:val="0"/>
          <w:numId w:val="38"/>
        </w:numPr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Default="00A0727F" w:rsidP="00A0727F">
      <w:pPr>
        <w:pStyle w:val="a3"/>
        <w:tabs>
          <w:tab w:val="left" w:pos="1541"/>
          <w:tab w:val="left" w:pos="2623"/>
          <w:tab w:val="left" w:pos="3903"/>
          <w:tab w:val="left" w:pos="4853"/>
          <w:tab w:val="left" w:pos="5393"/>
          <w:tab w:val="left" w:pos="6451"/>
          <w:tab w:val="left" w:pos="8064"/>
        </w:tabs>
        <w:kinsoku w:val="0"/>
        <w:overflowPunct w:val="0"/>
        <w:spacing w:before="64" w:line="360" w:lineRule="auto"/>
        <w:ind w:right="103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numPr>
          <w:ilvl w:val="0"/>
          <w:numId w:val="19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плясовая»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numPr>
          <w:ilvl w:val="0"/>
          <w:numId w:val="19"/>
        </w:numPr>
        <w:tabs>
          <w:tab w:val="left" w:pos="452"/>
        </w:tabs>
        <w:kinsoku w:val="0"/>
        <w:overflowPunct w:val="0"/>
        <w:ind w:left="452" w:hanging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64"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четвертом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843FCF" w:rsidRDefault="00843FCF" w:rsidP="00843FC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843FCF" w:rsidRDefault="00843FCF" w:rsidP="00843FCF">
      <w:pPr>
        <w:pStyle w:val="a3"/>
        <w:kinsoku w:val="0"/>
        <w:overflowPunct w:val="0"/>
        <w:spacing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хореографических номеров для 5 года обучения</w:t>
      </w:r>
    </w:p>
    <w:p w:rsidR="00A0727F" w:rsidRDefault="00A0727F" w:rsidP="00A0727F">
      <w:pPr>
        <w:pStyle w:val="a3"/>
        <w:tabs>
          <w:tab w:val="left" w:pos="2155"/>
          <w:tab w:val="left" w:pos="3610"/>
          <w:tab w:val="left" w:pos="5083"/>
          <w:tab w:val="left" w:pos="7815"/>
        </w:tabs>
        <w:kinsoku w:val="0"/>
        <w:overflowPunct w:val="0"/>
        <w:spacing w:line="322" w:lineRule="exact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ab/>
        <w:t>внимание</w:t>
      </w:r>
      <w:r>
        <w:rPr>
          <w:rFonts w:ascii="Times New Roman" w:hAnsi="Times New Roman" w:cs="Times New Roman"/>
          <w:sz w:val="24"/>
          <w:szCs w:val="24"/>
        </w:rPr>
        <w:tab/>
        <w:t>уделяется</w:t>
      </w:r>
      <w:r>
        <w:rPr>
          <w:rFonts w:ascii="Times New Roman" w:hAnsi="Times New Roman" w:cs="Times New Roman"/>
          <w:sz w:val="24"/>
          <w:szCs w:val="24"/>
        </w:rPr>
        <w:tab/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ab/>
        <w:t>координации,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kinsoku w:val="0"/>
        <w:overflowPunct w:val="0"/>
        <w:spacing w:line="357" w:lineRule="auto"/>
        <w:ind w:right="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отработке техники движений,   умению работать в ансамбле с другими исполнителями.</w:t>
      </w:r>
    </w:p>
    <w:p w:rsidR="00A0727F" w:rsidRDefault="00A0727F" w:rsidP="00A0727F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A0727F" w:rsidRDefault="00A0727F" w:rsidP="00A0727F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  <w:u w:val="single"/>
        </w:rPr>
      </w:pPr>
    </w:p>
    <w:p w:rsidR="00A0727F" w:rsidRDefault="00A0727F" w:rsidP="00A0727F">
      <w:pPr>
        <w:pStyle w:val="a3"/>
        <w:numPr>
          <w:ilvl w:val="0"/>
          <w:numId w:val="40"/>
        </w:numPr>
        <w:kinsoku w:val="0"/>
        <w:overflowPunct w:val="0"/>
        <w:spacing w:before="64" w:line="360" w:lineRule="auto"/>
        <w:ind w:left="426" w:right="-7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Default="00A0727F" w:rsidP="00A0727F">
      <w:pPr>
        <w:pStyle w:val="a3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kinsoku w:val="0"/>
        <w:overflowPunct w:val="0"/>
        <w:spacing w:line="357" w:lineRule="auto"/>
        <w:ind w:right="5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A0727F" w:rsidRDefault="00A0727F" w:rsidP="00A0727F">
      <w:pPr>
        <w:pStyle w:val="a3"/>
        <w:numPr>
          <w:ilvl w:val="0"/>
          <w:numId w:val="23"/>
        </w:numPr>
        <w:tabs>
          <w:tab w:val="left" w:pos="243"/>
        </w:tabs>
        <w:kinsoku w:val="0"/>
        <w:overflowPunct w:val="0"/>
        <w:spacing w:before="3"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.Танцы,  построенные на танцевальных (плясовых)  особенностях областей России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numPr>
          <w:ilvl w:val="0"/>
          <w:numId w:val="36"/>
        </w:numPr>
        <w:tabs>
          <w:tab w:val="left" w:pos="382"/>
        </w:tabs>
        <w:kinsoku w:val="0"/>
        <w:overflowPunct w:val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«Арагонская хота»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numPr>
          <w:ilvl w:val="0"/>
          <w:numId w:val="36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Венгерский народный танец</w:t>
      </w:r>
    </w:p>
    <w:p w:rsidR="00A0727F" w:rsidRDefault="00A0727F" w:rsidP="00A0727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A0727F" w:rsidRDefault="00A0727F" w:rsidP="00A0727F">
      <w:pPr>
        <w:pStyle w:val="a3"/>
        <w:numPr>
          <w:ilvl w:val="0"/>
          <w:numId w:val="36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Болгарский народный танец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пятом  классе 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:rsidR="00843FCF" w:rsidRDefault="00843FCF" w:rsidP="00843FCF">
      <w:pPr>
        <w:pStyle w:val="a3"/>
        <w:kinsoku w:val="0"/>
        <w:overflowPunct w:val="0"/>
        <w:spacing w:line="357" w:lineRule="auto"/>
        <w:ind w:right="10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FCF" w:rsidRPr="002E1AA1" w:rsidRDefault="00843FCF" w:rsidP="00843FCF">
      <w:pPr>
        <w:pStyle w:val="a3"/>
        <w:numPr>
          <w:ilvl w:val="0"/>
          <w:numId w:val="3"/>
        </w:numPr>
        <w:tabs>
          <w:tab w:val="left" w:pos="2295"/>
        </w:tabs>
        <w:kinsoku w:val="0"/>
        <w:overflowPunct w:val="0"/>
        <w:ind w:left="2295" w:hanging="754"/>
        <w:rPr>
          <w:rFonts w:ascii="Times New Roman" w:hAnsi="Times New Roman" w:cs="Times New Roman"/>
          <w:b/>
          <w:sz w:val="24"/>
          <w:szCs w:val="24"/>
        </w:rPr>
      </w:pPr>
      <w:r w:rsidRPr="002E1AA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2E1A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3FCF" w:rsidRDefault="00843FCF" w:rsidP="00843FCF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843FCF" w:rsidRDefault="00843FCF" w:rsidP="00843FCF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2" w:line="360" w:lineRule="auto"/>
        <w:ind w:left="101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подготовку концертных номеров, партий под руководством преподавателя;</w:t>
      </w:r>
    </w:p>
    <w:p w:rsidR="00843FCF" w:rsidRDefault="00843FCF" w:rsidP="00843FCF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работы в танцевальном коллективе;</w:t>
      </w:r>
    </w:p>
    <w:p w:rsidR="00843FCF" w:rsidRDefault="00843FCF" w:rsidP="00843FCF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видеть, анализировать и исправлять ошибки исполнения;</w:t>
      </w:r>
    </w:p>
    <w:p w:rsidR="00843FCF" w:rsidRDefault="00843FCF" w:rsidP="00843FCF">
      <w:pPr>
        <w:kinsoku w:val="0"/>
        <w:overflowPunct w:val="0"/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line="360" w:lineRule="auto"/>
        <w:ind w:left="101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843FCF" w:rsidRDefault="00843FCF" w:rsidP="00843FCF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участия в репетиционной работе.</w:t>
      </w:r>
    </w:p>
    <w:p w:rsidR="00843FCF" w:rsidRDefault="00843FCF" w:rsidP="00843FC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line="200" w:lineRule="exact"/>
        <w:rPr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9" w:line="240" w:lineRule="exact"/>
        <w:rPr>
          <w:sz w:val="24"/>
          <w:szCs w:val="24"/>
        </w:rPr>
      </w:pPr>
    </w:p>
    <w:p w:rsidR="00843FCF" w:rsidRPr="002E1AA1" w:rsidRDefault="00843FCF" w:rsidP="00843FCF">
      <w:pPr>
        <w:pStyle w:val="a3"/>
        <w:tabs>
          <w:tab w:val="left" w:pos="753"/>
        </w:tabs>
        <w:kinsoku w:val="0"/>
        <w:overflowPunct w:val="0"/>
        <w:ind w:left="0"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A1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1AA1">
        <w:rPr>
          <w:rFonts w:ascii="Times New Roman" w:hAnsi="Times New Roman" w:cs="Times New Roman"/>
          <w:b/>
          <w:sz w:val="24"/>
          <w:szCs w:val="24"/>
        </w:rPr>
        <w:tab/>
        <w:t>Формы и методы контроля, система оценок</w:t>
      </w:r>
    </w:p>
    <w:p w:rsidR="00843FCF" w:rsidRDefault="00843FCF" w:rsidP="00843FCF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Pr="002E1AA1" w:rsidRDefault="00843FCF" w:rsidP="00843FCF">
      <w:pPr>
        <w:widowControl w:val="0"/>
        <w:numPr>
          <w:ilvl w:val="2"/>
          <w:numId w:val="27"/>
        </w:numPr>
        <w:tabs>
          <w:tab w:val="left" w:pos="427"/>
          <w:tab w:val="left" w:pos="22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13" w:right="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AA1">
        <w:rPr>
          <w:rFonts w:ascii="Times New Roman" w:hAnsi="Times New Roman" w:cs="Times New Roman"/>
          <w:b/>
          <w:i/>
          <w:sz w:val="24"/>
          <w:szCs w:val="24"/>
        </w:rPr>
        <w:t>Аттестация:  цели,  виды,  форма,  содержание</w:t>
      </w:r>
    </w:p>
    <w:p w:rsidR="00843FCF" w:rsidRDefault="00843FCF" w:rsidP="00843FCF">
      <w:pPr>
        <w:pStyle w:val="a3"/>
        <w:kinsoku w:val="0"/>
        <w:overflowPunct w:val="0"/>
        <w:spacing w:before="64" w:line="357" w:lineRule="auto"/>
        <w:ind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:rsidR="00843FCF" w:rsidRDefault="00843FCF" w:rsidP="00843FCF">
      <w:pPr>
        <w:pStyle w:val="a3"/>
        <w:kinsoku w:val="0"/>
        <w:overflowPunct w:val="0"/>
        <w:spacing w:before="3" w:line="357" w:lineRule="auto"/>
        <w:ind w:right="2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843FCF" w:rsidRDefault="00843FCF" w:rsidP="00843FCF">
      <w:pPr>
        <w:pStyle w:val="a3"/>
        <w:kinsoku w:val="0"/>
        <w:overflowPunct w:val="0"/>
        <w:spacing w:before="6" w:line="357" w:lineRule="auto"/>
        <w:ind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времени, предусмотренного на учебный предмет.</w:t>
      </w:r>
    </w:p>
    <w:p w:rsidR="00843FCF" w:rsidRDefault="00843FCF" w:rsidP="00843FCF">
      <w:pPr>
        <w:pStyle w:val="a3"/>
        <w:kinsoku w:val="0"/>
        <w:overflowPunct w:val="0"/>
        <w:spacing w:before="3" w:line="357" w:lineRule="auto"/>
        <w:ind w:right="2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номеров, концертов, исполнения концертных  программ.</w:t>
      </w:r>
    </w:p>
    <w:p w:rsidR="00843FCF" w:rsidRDefault="00843FCF" w:rsidP="00843FCF">
      <w:pPr>
        <w:pStyle w:val="a3"/>
        <w:kinsoku w:val="0"/>
        <w:overflowPunct w:val="0"/>
        <w:spacing w:before="3" w:line="360" w:lineRule="auto"/>
        <w:ind w:right="2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843FCF" w:rsidRPr="002E1AA1" w:rsidRDefault="00843FCF" w:rsidP="00843FCF">
      <w:pPr>
        <w:pStyle w:val="a3"/>
        <w:kinsoku w:val="0"/>
        <w:overflowPunct w:val="0"/>
        <w:spacing w:before="1"/>
        <w:ind w:left="0" w:right="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AA1">
        <w:rPr>
          <w:rFonts w:ascii="Times New Roman" w:hAnsi="Times New Roman" w:cs="Times New Roman"/>
          <w:b/>
          <w:i/>
          <w:sz w:val="24"/>
          <w:szCs w:val="24"/>
        </w:rPr>
        <w:t>2.Критерии оценок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6" w:line="357" w:lineRule="auto"/>
        <w:ind w:right="2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843FCF" w:rsidRDefault="00843FCF" w:rsidP="00843FCF">
      <w:pPr>
        <w:pStyle w:val="a3"/>
        <w:kinsoku w:val="0"/>
        <w:overflowPunct w:val="0"/>
        <w:spacing w:before="11"/>
        <w:ind w:left="0" w:right="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7"/>
        <w:gridCol w:w="6096"/>
      </w:tblGrid>
      <w:tr w:rsidR="00843FCF" w:rsidTr="009D02F6"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выступления</w:t>
            </w:r>
          </w:p>
        </w:tc>
      </w:tr>
      <w:tr w:rsidR="00843FCF" w:rsidTr="009D02F6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ab/>
              <w:t>качественное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художественно</w:t>
            </w: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spacing w:line="357" w:lineRule="auto"/>
              <w:ind w:left="102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осмысленное</w:t>
            </w:r>
            <w:r>
              <w:rPr>
                <w:sz w:val="24"/>
                <w:szCs w:val="24"/>
              </w:rPr>
              <w:tab/>
              <w:t>исполнение,</w:t>
            </w:r>
            <w:r>
              <w:rPr>
                <w:sz w:val="24"/>
                <w:szCs w:val="24"/>
              </w:rPr>
              <w:tab/>
              <w:t>отвечающее</w:t>
            </w:r>
            <w:r>
              <w:rPr>
                <w:sz w:val="24"/>
                <w:szCs w:val="24"/>
              </w:rPr>
              <w:tab/>
              <w:t>всем требованиям на данном этапе обучения;</w:t>
            </w:r>
          </w:p>
        </w:tc>
      </w:tr>
      <w:tr w:rsidR="00843FCF" w:rsidTr="009D02F6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>
              <w:rPr>
                <w:sz w:val="24"/>
                <w:szCs w:val="24"/>
              </w:rPr>
              <w:tab/>
              <w:t>отражает</w:t>
            </w:r>
            <w:r>
              <w:rPr>
                <w:sz w:val="24"/>
                <w:szCs w:val="24"/>
              </w:rPr>
              <w:tab/>
              <w:t>грамотное</w:t>
            </w:r>
            <w:r>
              <w:rPr>
                <w:sz w:val="24"/>
                <w:szCs w:val="24"/>
              </w:rPr>
              <w:tab/>
              <w:t>исполнение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357" w:lineRule="auto"/>
              <w:ind w:left="102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небольшими</w:t>
            </w:r>
            <w:r>
              <w:rPr>
                <w:sz w:val="24"/>
                <w:szCs w:val="24"/>
              </w:rPr>
              <w:tab/>
              <w:t>недочетами</w:t>
            </w:r>
            <w:r>
              <w:rPr>
                <w:sz w:val="24"/>
                <w:szCs w:val="24"/>
              </w:rPr>
              <w:tab/>
              <w:t>(как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техническом плане, так и в художественном)</w:t>
            </w:r>
          </w:p>
        </w:tc>
      </w:tr>
      <w:tr w:rsidR="00843FCF" w:rsidTr="009D02F6">
        <w:trPr>
          <w:trHeight w:hRule="exact" w:val="97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 большим количеством недочетов,</w:t>
            </w:r>
          </w:p>
          <w:p w:rsidR="00843FCF" w:rsidRDefault="00843FCF" w:rsidP="009D02F6">
            <w:pPr>
              <w:pStyle w:val="TableParagraph"/>
              <w:kinsoku w:val="0"/>
              <w:overflowPunct w:val="0"/>
              <w:spacing w:before="9" w:line="15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именно: недоученные движения, </w:t>
            </w:r>
            <w:proofErr w:type="gramStart"/>
            <w:r>
              <w:rPr>
                <w:sz w:val="24"/>
                <w:szCs w:val="24"/>
              </w:rPr>
              <w:t>слабая</w:t>
            </w:r>
            <w:proofErr w:type="gramEnd"/>
          </w:p>
        </w:tc>
      </w:tr>
    </w:tbl>
    <w:p w:rsidR="00843FCF" w:rsidRDefault="00843FCF" w:rsidP="00843FCF">
      <w:pPr>
        <w:kinsoku w:val="0"/>
        <w:overflowPunct w:val="0"/>
        <w:spacing w:before="2" w:line="9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7"/>
        <w:gridCol w:w="6096"/>
      </w:tblGrid>
      <w:tr w:rsidR="00843FCF" w:rsidTr="009D02F6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подготовка, </w:t>
            </w:r>
            <w:proofErr w:type="gramStart"/>
            <w:r>
              <w:rPr>
                <w:sz w:val="24"/>
                <w:szCs w:val="24"/>
              </w:rPr>
              <w:t>малохудожественное</w:t>
            </w:r>
            <w:proofErr w:type="gramEnd"/>
          </w:p>
          <w:p w:rsidR="00843FCF" w:rsidRDefault="00843FCF" w:rsidP="009D02F6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357" w:lineRule="auto"/>
              <w:ind w:left="102" w:right="1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исполнение, отсутствие свободы в хореографических постановках и т.д.</w:t>
            </w:r>
          </w:p>
        </w:tc>
      </w:tr>
      <w:tr w:rsidR="00843FCF" w:rsidTr="009D02F6"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3FCF" w:rsidRDefault="00843FCF" w:rsidP="009D02F6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недостатков,  являющийся следствием</w:t>
            </w:r>
          </w:p>
          <w:p w:rsidR="00843FCF" w:rsidRDefault="00843FCF" w:rsidP="009D02F6">
            <w:pPr>
              <w:pStyle w:val="TableParagraph"/>
              <w:kinsoku w:val="0"/>
              <w:overflowPunct w:val="0"/>
              <w:spacing w:before="2" w:line="16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357" w:lineRule="auto"/>
              <w:ind w:left="10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843FCF" w:rsidTr="009D02F6">
        <w:trPr>
          <w:trHeight w:hRule="exact" w:val="97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«зачет»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Default="00843FCF" w:rsidP="009D02F6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достаточный уровень подготовки и</w:t>
            </w: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160" w:lineRule="exact"/>
              <w:rPr>
                <w:sz w:val="24"/>
                <w:szCs w:val="24"/>
              </w:rPr>
            </w:pPr>
          </w:p>
          <w:p w:rsidR="00843FCF" w:rsidRDefault="00843FCF" w:rsidP="009D02F6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на данном этапе обучения.</w:t>
            </w:r>
          </w:p>
        </w:tc>
      </w:tr>
    </w:tbl>
    <w:p w:rsidR="00843FCF" w:rsidRDefault="00843FCF" w:rsidP="00843FCF">
      <w:pPr>
        <w:kinsoku w:val="0"/>
        <w:overflowPunct w:val="0"/>
        <w:spacing w:line="200" w:lineRule="exact"/>
        <w:rPr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10" w:line="200" w:lineRule="exact"/>
        <w:rPr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before="63" w:line="357" w:lineRule="auto"/>
        <w:ind w:right="222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возможность более конкретно отметить выступление учащегося.</w:t>
      </w:r>
    </w:p>
    <w:p w:rsidR="00843FCF" w:rsidRDefault="00843FCF" w:rsidP="00843FCF">
      <w:pPr>
        <w:pStyle w:val="a3"/>
        <w:tabs>
          <w:tab w:val="left" w:pos="1683"/>
          <w:tab w:val="left" w:pos="3341"/>
          <w:tab w:val="left" w:pos="4798"/>
          <w:tab w:val="left" w:pos="6744"/>
          <w:tab w:val="left" w:pos="7961"/>
        </w:tabs>
        <w:kinsoku w:val="0"/>
        <w:overflowPunct w:val="0"/>
        <w:spacing w:before="3" w:line="360" w:lineRule="auto"/>
        <w:ind w:right="2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ab/>
        <w:t>выведении</w:t>
      </w:r>
      <w:r>
        <w:rPr>
          <w:rFonts w:ascii="Times New Roman" w:hAnsi="Times New Roman" w:cs="Times New Roman"/>
          <w:sz w:val="24"/>
          <w:szCs w:val="24"/>
        </w:rPr>
        <w:tab/>
        <w:t>итоговой</w:t>
      </w:r>
      <w:r>
        <w:rPr>
          <w:rFonts w:ascii="Times New Roman" w:hAnsi="Times New Roman" w:cs="Times New Roman"/>
          <w:sz w:val="24"/>
          <w:szCs w:val="24"/>
        </w:rPr>
        <w:tab/>
        <w:t>(переводной)</w:t>
      </w:r>
      <w:r>
        <w:rPr>
          <w:rFonts w:ascii="Times New Roman" w:hAnsi="Times New Roman" w:cs="Times New Roman"/>
          <w:sz w:val="24"/>
          <w:szCs w:val="24"/>
        </w:rPr>
        <w:tab/>
        <w:t>оценки</w:t>
      </w:r>
      <w:r>
        <w:rPr>
          <w:rFonts w:ascii="Times New Roman" w:hAnsi="Times New Roman" w:cs="Times New Roman"/>
          <w:sz w:val="24"/>
          <w:szCs w:val="24"/>
        </w:rPr>
        <w:tab/>
        <w:t>учитывается следующее:</w:t>
      </w:r>
    </w:p>
    <w:p w:rsidR="00843FCF" w:rsidRDefault="00843FCF" w:rsidP="00843FCF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spacing w:before="21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годовой работы ученика;</w:t>
      </w:r>
    </w:p>
    <w:p w:rsidR="00843FCF" w:rsidRDefault="00843FCF" w:rsidP="00843FCF">
      <w:pPr>
        <w:kinsoku w:val="0"/>
        <w:overflowPunct w:val="0"/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 академическом концерте или  конкурсе;</w:t>
      </w:r>
    </w:p>
    <w:p w:rsidR="00843FCF" w:rsidRDefault="00843FCF" w:rsidP="00843FCF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выступления ученика в течение учебного года.</w:t>
      </w:r>
    </w:p>
    <w:p w:rsidR="00843FCF" w:rsidRDefault="00843FCF" w:rsidP="00843FCF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kinsoku w:val="0"/>
        <w:overflowPunct w:val="0"/>
        <w:spacing w:line="357" w:lineRule="auto"/>
        <w:ind w:right="2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843FCF" w:rsidRDefault="00843FCF" w:rsidP="00843FC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kinsoku w:val="0"/>
        <w:overflowPunct w:val="0"/>
        <w:spacing w:before="10" w:line="280" w:lineRule="exact"/>
        <w:rPr>
          <w:sz w:val="24"/>
          <w:szCs w:val="24"/>
        </w:rPr>
      </w:pPr>
    </w:p>
    <w:p w:rsidR="00843FCF" w:rsidRPr="008E0474" w:rsidRDefault="00843FCF" w:rsidP="00843FCF">
      <w:pPr>
        <w:pStyle w:val="a3"/>
        <w:numPr>
          <w:ilvl w:val="0"/>
          <w:numId w:val="29"/>
        </w:numPr>
        <w:tabs>
          <w:tab w:val="left" w:pos="1961"/>
        </w:tabs>
        <w:kinsoku w:val="0"/>
        <w:overflowPunct w:val="0"/>
        <w:ind w:left="1961" w:hanging="778"/>
        <w:rPr>
          <w:rFonts w:ascii="Times New Roman" w:hAnsi="Times New Roman" w:cs="Times New Roman"/>
          <w:b/>
          <w:sz w:val="24"/>
          <w:szCs w:val="24"/>
        </w:rPr>
      </w:pPr>
      <w:r w:rsidRPr="008E0474">
        <w:rPr>
          <w:rFonts w:ascii="Times New Roman" w:hAnsi="Times New Roman" w:cs="Times New Roman"/>
          <w:b/>
          <w:sz w:val="24"/>
          <w:szCs w:val="24"/>
        </w:rPr>
        <w:t>Список рекомендуемой методической литературы</w:t>
      </w:r>
    </w:p>
    <w:p w:rsidR="00843FCF" w:rsidRDefault="00843FCF" w:rsidP="00843FCF">
      <w:pPr>
        <w:kinsoku w:val="0"/>
        <w:overflowPunct w:val="0"/>
        <w:spacing w:before="4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30"/>
        </w:numPr>
        <w:tabs>
          <w:tab w:val="left" w:pos="382"/>
        </w:tabs>
        <w:kinsoku w:val="0"/>
        <w:overflowPunct w:val="0"/>
        <w:ind w:left="382" w:right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Белозерова В.В. «Традиционная культура Орловского края». Орел, 2005</w:t>
      </w:r>
    </w:p>
    <w:p w:rsidR="00843FCF" w:rsidRDefault="00843FCF" w:rsidP="00843FCF">
      <w:pPr>
        <w:kinsoku w:val="0"/>
        <w:overflowPunct w:val="0"/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30"/>
        </w:numPr>
        <w:tabs>
          <w:tab w:val="left" w:pos="452"/>
        </w:tabs>
        <w:kinsoku w:val="0"/>
        <w:overflowPunct w:val="0"/>
        <w:ind w:left="452" w:right="1465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Буренина А.И. «Ритмическая мозаика». Санкт-Петербург, 2000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26"/>
        </w:numPr>
        <w:tabs>
          <w:tab w:val="left" w:pos="243"/>
        </w:tabs>
        <w:kinsoku w:val="0"/>
        <w:overflowPunct w:val="0"/>
        <w:spacing w:line="357" w:lineRule="auto"/>
        <w:ind w:left="101" w:right="1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.Громова Е.Н. «Детские танцы из классических балетов с нотным приложением». «Издательство ПЛАНЕТА МУЗЫКИ». Санкт-Петербург, 2010</w:t>
      </w:r>
    </w:p>
    <w:p w:rsidR="00843FCF" w:rsidRDefault="00843FCF" w:rsidP="00843FCF">
      <w:pPr>
        <w:pStyle w:val="a3"/>
        <w:numPr>
          <w:ilvl w:val="0"/>
          <w:numId w:val="31"/>
        </w:numPr>
        <w:tabs>
          <w:tab w:val="left" w:pos="425"/>
        </w:tabs>
        <w:kinsoku w:val="0"/>
        <w:overflowPunct w:val="0"/>
        <w:spacing w:before="8" w:line="357" w:lineRule="auto"/>
        <w:ind w:left="101" w:right="10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Н.И.,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Н.А.  «Областные  особенности  русского  народного танца». Часть I,  Орел, 1999</w:t>
      </w:r>
    </w:p>
    <w:p w:rsidR="00843FCF" w:rsidRDefault="00843FCF" w:rsidP="00843FCF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spacing w:before="4" w:line="357" w:lineRule="auto"/>
        <w:ind w:left="101" w:right="43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«Областные особенности русского народного танца». Часть II,  Орел, 2004</w:t>
      </w:r>
    </w:p>
    <w:p w:rsidR="00843FCF" w:rsidRDefault="00843FCF" w:rsidP="00843FCF">
      <w:pPr>
        <w:pStyle w:val="a3"/>
        <w:numPr>
          <w:ilvl w:val="0"/>
          <w:numId w:val="31"/>
        </w:numPr>
        <w:tabs>
          <w:tab w:val="left" w:pos="418"/>
        </w:tabs>
        <w:kinsoku w:val="0"/>
        <w:overflowPunct w:val="0"/>
        <w:spacing w:before="64" w:line="360" w:lineRule="auto"/>
        <w:ind w:left="101"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А.А. «Основы русского народного танца». Москва: «Искусство», 1981</w:t>
      </w:r>
    </w:p>
    <w:p w:rsidR="00843FCF" w:rsidRDefault="00843FCF" w:rsidP="00843FCF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spacing w:before="3"/>
        <w:ind w:left="382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Т.С. «Народный танец». Москва: «Искусство», 1954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ind w:left="382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Т.С. «Народные танцы». Москва: «Искусство», 1975</w:t>
      </w:r>
    </w:p>
    <w:p w:rsidR="00843FCF" w:rsidRDefault="00843FCF" w:rsidP="00843FCF">
      <w:pPr>
        <w:kinsoku w:val="0"/>
        <w:overflowPunct w:val="0"/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843FCF" w:rsidRDefault="00843FCF" w:rsidP="00843FCF">
      <w:pPr>
        <w:pStyle w:val="a3"/>
        <w:numPr>
          <w:ilvl w:val="0"/>
          <w:numId w:val="31"/>
        </w:numPr>
        <w:tabs>
          <w:tab w:val="left" w:pos="598"/>
          <w:tab w:val="left" w:pos="2023"/>
          <w:tab w:val="left" w:pos="2820"/>
          <w:tab w:val="left" w:pos="4577"/>
          <w:tab w:val="left" w:pos="5801"/>
          <w:tab w:val="left" w:pos="7246"/>
          <w:tab w:val="left" w:pos="8475"/>
        </w:tabs>
        <w:kinsoku w:val="0"/>
        <w:overflowPunct w:val="0"/>
        <w:ind w:left="598" w:hanging="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</w:t>
      </w:r>
      <w:r>
        <w:rPr>
          <w:rFonts w:ascii="Times New Roman" w:hAnsi="Times New Roman" w:cs="Times New Roman"/>
          <w:sz w:val="24"/>
          <w:szCs w:val="24"/>
        </w:rPr>
        <w:tab/>
        <w:t>Т.А.</w:t>
      </w:r>
      <w:r>
        <w:rPr>
          <w:rFonts w:ascii="Times New Roman" w:hAnsi="Times New Roman" w:cs="Times New Roman"/>
          <w:sz w:val="24"/>
          <w:szCs w:val="24"/>
        </w:rPr>
        <w:tab/>
        <w:t>«Избранные</w:t>
      </w:r>
      <w:r>
        <w:rPr>
          <w:rFonts w:ascii="Times New Roman" w:hAnsi="Times New Roman" w:cs="Times New Roman"/>
          <w:sz w:val="24"/>
          <w:szCs w:val="24"/>
        </w:rPr>
        <w:tab/>
        <w:t>русские</w:t>
      </w:r>
      <w:r>
        <w:rPr>
          <w:rFonts w:ascii="Times New Roman" w:hAnsi="Times New Roman" w:cs="Times New Roman"/>
          <w:sz w:val="24"/>
          <w:szCs w:val="24"/>
        </w:rPr>
        <w:tab/>
        <w:t>народные</w:t>
      </w:r>
      <w:r>
        <w:rPr>
          <w:rFonts w:ascii="Times New Roman" w:hAnsi="Times New Roman" w:cs="Times New Roman"/>
          <w:sz w:val="24"/>
          <w:szCs w:val="24"/>
        </w:rPr>
        <w:tab/>
        <w:t>танцы».</w:t>
      </w:r>
      <w:r>
        <w:rPr>
          <w:rFonts w:ascii="Times New Roman" w:hAnsi="Times New Roman" w:cs="Times New Roman"/>
          <w:sz w:val="24"/>
          <w:szCs w:val="24"/>
        </w:rPr>
        <w:tab/>
        <w:t>Москва:</w:t>
      </w:r>
    </w:p>
    <w:p w:rsidR="00843FCF" w:rsidRDefault="00843FCF" w:rsidP="00843FCF"/>
    <w:p w:rsidR="006A6047" w:rsidRPr="00EE4382" w:rsidRDefault="006A6047" w:rsidP="00EE4382"/>
    <w:sectPr w:rsidR="006A6047" w:rsidRPr="00EE4382" w:rsidSect="00C8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64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88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64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left="0" w:hanging="40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0" w:hanging="4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5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6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8">
    <w:nsid w:val="0000041E"/>
    <w:multiLevelType w:val="multilevel"/>
    <w:tmpl w:val="000008A1"/>
    <w:lvl w:ilvl="0">
      <w:start w:val="5"/>
      <w:numFmt w:val="upperRoman"/>
      <w:lvlText w:val="%1."/>
      <w:lvlJc w:val="left"/>
      <w:pPr>
        <w:ind w:left="0" w:hanging="341"/>
      </w:pPr>
      <w:rPr>
        <w:rFonts w:ascii="Times New Roman" w:hAnsi="Times New Roman" w:cs="Times New Roman"/>
        <w:b/>
        <w:bCs/>
        <w:spacing w:val="-2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0">
    <w:nsid w:val="00000420"/>
    <w:multiLevelType w:val="multilevel"/>
    <w:tmpl w:val="000008A3"/>
    <w:lvl w:ilvl="0">
      <w:start w:val="4"/>
      <w:numFmt w:val="decimal"/>
      <w:lvlText w:val="%1."/>
      <w:lvlJc w:val="left"/>
      <w:pPr>
        <w:ind w:left="0" w:hanging="3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1">
    <w:nsid w:val="084034C4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605C47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52DF2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E489B"/>
    <w:multiLevelType w:val="hybridMultilevel"/>
    <w:tmpl w:val="DF9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4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104"/>
    <w:rsid w:val="002911C6"/>
    <w:rsid w:val="005A7104"/>
    <w:rsid w:val="006A6047"/>
    <w:rsid w:val="006C5293"/>
    <w:rsid w:val="00843FCF"/>
    <w:rsid w:val="00884F72"/>
    <w:rsid w:val="009C2125"/>
    <w:rsid w:val="00A0727F"/>
    <w:rsid w:val="00C83502"/>
    <w:rsid w:val="00D46FEE"/>
    <w:rsid w:val="00EE4382"/>
    <w:rsid w:val="00F9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710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A7104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99"/>
    <w:rsid w:val="005A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3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C06D-5363-42AE-836F-805DA9CA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2013-06-11T10:56:00Z</dcterms:created>
  <dcterms:modified xsi:type="dcterms:W3CDTF">2013-06-11T12:31:00Z</dcterms:modified>
</cp:coreProperties>
</file>